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72" w:rsidRPr="00100751" w:rsidRDefault="00371372" w:rsidP="00371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371372" w:rsidRPr="00100751" w:rsidRDefault="00371372" w:rsidP="00371372">
      <w:pPr>
        <w:spacing w:after="0"/>
        <w:jc w:val="both"/>
        <w:rPr>
          <w:rFonts w:eastAsia="Times New Roman"/>
          <w:sz w:val="24"/>
          <w:szCs w:val="24"/>
        </w:rPr>
      </w:pPr>
    </w:p>
    <w:p w:rsidR="00371372" w:rsidRPr="00100751" w:rsidRDefault="00371372" w:rsidP="003713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751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371372" w:rsidRPr="00100751" w:rsidRDefault="00371372" w:rsidP="003713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751">
        <w:rPr>
          <w:rFonts w:ascii="Times New Roman" w:hAnsi="Times New Roman" w:cs="Times New Roman"/>
          <w:sz w:val="24"/>
          <w:szCs w:val="24"/>
          <w:lang w:eastAsia="ru-RU"/>
        </w:rPr>
        <w:t>- Федеральным  законом от 15.12.2001 года № 166-ФЗ «О государственном пенсионном обеспечении в Российской Федерации» (Первоначальный текст документа опубликован в изданиях «Собрание законодательства РФ», 17.12.2001, №  51, ст. 4831, «Парламентская газета», № 238-239, 20.12.2001, «Российская газета», № 247, 20.12.2001);</w:t>
      </w:r>
    </w:p>
    <w:p w:rsidR="00371372" w:rsidRPr="00100751" w:rsidRDefault="00371372" w:rsidP="003713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751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 от 27.07.2006 №  152-ФЗ (ред. от 29.07.2017) «О персональных данных» 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03.08.2006).</w:t>
      </w:r>
    </w:p>
    <w:p w:rsidR="00371372" w:rsidRPr="00100751" w:rsidRDefault="00371372" w:rsidP="003713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751">
        <w:rPr>
          <w:rFonts w:ascii="Times New Roman" w:hAnsi="Times New Roman" w:cs="Times New Roman"/>
          <w:sz w:val="24"/>
          <w:szCs w:val="24"/>
          <w:lang w:eastAsia="ru-RU"/>
        </w:rPr>
        <w:t>- Федеральным  законом  от  2 марта 2007 г. №  25-ФЗ «О  муниципальной   службе  в Российской Федерации» (Собрание законодательства Российской Федерации от 5 марта 2007 г. № 10, ст. 1152);</w:t>
      </w:r>
    </w:p>
    <w:p w:rsidR="00371372" w:rsidRPr="00100751" w:rsidRDefault="00371372" w:rsidP="003713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751">
        <w:rPr>
          <w:rFonts w:ascii="Times New Roman" w:hAnsi="Times New Roman" w:cs="Times New Roman"/>
          <w:sz w:val="24"/>
          <w:szCs w:val="24"/>
          <w:lang w:eastAsia="ru-RU"/>
        </w:rPr>
        <w:t>- Федеральным  законом от 27.07.2010 года № 210-ФЗ «Об организации предоставлении государственных и муниципальных услуг» (Первоначальный текст документа опубликован в изданиях «Российская газета», № 168, 30.07.2010,«Собрание законодательства РФ», 02.08.2010, № 31, ст. 4179);</w:t>
      </w:r>
    </w:p>
    <w:p w:rsidR="00371372" w:rsidRPr="00100751" w:rsidRDefault="00371372" w:rsidP="003713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751">
        <w:rPr>
          <w:rFonts w:ascii="Times New Roman" w:hAnsi="Times New Roman" w:cs="Times New Roman"/>
          <w:sz w:val="24"/>
          <w:szCs w:val="24"/>
          <w:lang w:eastAsia="ru-RU"/>
        </w:rPr>
        <w:t>- Законом Курской области от 11.12.1998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(«</w:t>
      </w:r>
      <w:proofErr w:type="gramStart"/>
      <w:r w:rsidRPr="00100751">
        <w:rPr>
          <w:rFonts w:ascii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Pr="00100751">
        <w:rPr>
          <w:rFonts w:ascii="Times New Roman" w:hAnsi="Times New Roman" w:cs="Times New Roman"/>
          <w:sz w:val="24"/>
          <w:szCs w:val="24"/>
          <w:lang w:eastAsia="ru-RU"/>
        </w:rPr>
        <w:t xml:space="preserve"> правда», № 5, 14.01.1999, «Сборник законодательства Курской области», № 16, 1998.);</w:t>
      </w:r>
    </w:p>
    <w:p w:rsidR="00371372" w:rsidRPr="00100751" w:rsidRDefault="00371372" w:rsidP="00371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751">
        <w:rPr>
          <w:rFonts w:ascii="Times New Roman" w:hAnsi="Times New Roman" w:cs="Times New Roman"/>
          <w:sz w:val="24"/>
          <w:szCs w:val="24"/>
          <w:lang w:eastAsia="ru-RU"/>
        </w:rPr>
        <w:t>- Законом Курской области от 04.01.2003г. № 1-ЗКО «Об административных правонарушениях в Курской области» («</w:t>
      </w:r>
      <w:proofErr w:type="gramStart"/>
      <w:r w:rsidRPr="00100751">
        <w:rPr>
          <w:rFonts w:ascii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Pr="00100751">
        <w:rPr>
          <w:rFonts w:ascii="Times New Roman" w:hAnsi="Times New Roman" w:cs="Times New Roman"/>
          <w:sz w:val="24"/>
          <w:szCs w:val="24"/>
          <w:lang w:eastAsia="ru-RU"/>
        </w:rPr>
        <w:t xml:space="preserve"> Правда» от  30.11.2013, № 143);</w:t>
      </w:r>
    </w:p>
    <w:p w:rsidR="00371372" w:rsidRPr="00100751" w:rsidRDefault="00371372" w:rsidP="00371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751">
        <w:rPr>
          <w:rFonts w:ascii="Times New Roman" w:hAnsi="Times New Roman" w:cs="Times New Roman"/>
          <w:sz w:val="24"/>
          <w:szCs w:val="24"/>
          <w:lang w:eastAsia="ru-RU"/>
        </w:rPr>
        <w:t>- Законом  Курской области от 13.06.2007 г. № 60-ЗКО «О муниципальной службе в Курской области» («</w:t>
      </w:r>
      <w:proofErr w:type="gramStart"/>
      <w:r w:rsidRPr="00100751">
        <w:rPr>
          <w:rFonts w:ascii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Pr="00100751">
        <w:rPr>
          <w:rFonts w:ascii="Times New Roman" w:hAnsi="Times New Roman" w:cs="Times New Roman"/>
          <w:sz w:val="24"/>
          <w:szCs w:val="24"/>
          <w:lang w:eastAsia="ru-RU"/>
        </w:rPr>
        <w:t xml:space="preserve"> правда» 22 июня 2007 г. № 89 (дополнительный выпуск);</w:t>
      </w:r>
    </w:p>
    <w:p w:rsidR="00371372" w:rsidRPr="00100751" w:rsidRDefault="00371372" w:rsidP="00371372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75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371372" w:rsidRPr="00100751" w:rsidRDefault="00371372" w:rsidP="00371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75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0D3E" w:rsidRPr="00100751">
        <w:rPr>
          <w:rFonts w:ascii="Times New Roman" w:hAnsi="Times New Roman" w:cs="Times New Roman"/>
          <w:sz w:val="24"/>
          <w:szCs w:val="24"/>
          <w:lang w:eastAsia="ru-RU"/>
        </w:rPr>
        <w:t>Постановлени</w:t>
      </w:r>
      <w:r w:rsidR="000D708A">
        <w:rPr>
          <w:rFonts w:ascii="Times New Roman" w:hAnsi="Times New Roman" w:cs="Times New Roman"/>
          <w:sz w:val="24"/>
          <w:szCs w:val="24"/>
          <w:lang w:eastAsia="ru-RU"/>
        </w:rPr>
        <w:t>е Администрации Верхнерагозецкого</w:t>
      </w:r>
      <w:r w:rsidR="00590D3E" w:rsidRPr="0010075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Советского района Ку</w:t>
      </w:r>
      <w:r w:rsidR="000D708A">
        <w:rPr>
          <w:rFonts w:ascii="Times New Roman" w:hAnsi="Times New Roman" w:cs="Times New Roman"/>
          <w:sz w:val="24"/>
          <w:szCs w:val="24"/>
          <w:lang w:eastAsia="ru-RU"/>
        </w:rPr>
        <w:t>рской области от 24.10.2018 № 37</w:t>
      </w:r>
      <w:r w:rsidR="00590D3E" w:rsidRPr="00100751">
        <w:rPr>
          <w:rFonts w:ascii="Times New Roman" w:hAnsi="Times New Roman" w:cs="Times New Roman"/>
          <w:sz w:val="24"/>
          <w:szCs w:val="24"/>
          <w:lang w:eastAsia="ru-RU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371372" w:rsidRPr="00100751" w:rsidRDefault="00CE7389" w:rsidP="003713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75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Решение  Соб</w:t>
      </w:r>
      <w:r w:rsidR="000D708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рания депутатов Верхнерагозецкого</w:t>
      </w:r>
      <w:r w:rsidRPr="0010075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сельсовета Советского </w:t>
      </w:r>
      <w:r w:rsidR="00371372" w:rsidRPr="0010075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района Курской области </w:t>
      </w:r>
      <w:r w:rsidR="000D708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 25.05.2012  №15</w:t>
      </w:r>
      <w:r w:rsidRPr="0010075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371372" w:rsidRPr="0010075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«</w:t>
      </w:r>
      <w:r w:rsidRPr="00100751">
        <w:rPr>
          <w:rFonts w:ascii="Times New Roman" w:hAnsi="Times New Roman" w:cs="Times New Roman"/>
          <w:bCs/>
          <w:sz w:val="24"/>
          <w:szCs w:val="24"/>
        </w:rPr>
        <w:t>Об утверждении Порядка назначения, перерасчета и выплаты пенсии за выслугу лет лицам, замещавшим муниципальные должности муниц</w:t>
      </w:r>
      <w:r w:rsidR="000D708A">
        <w:rPr>
          <w:rFonts w:ascii="Times New Roman" w:hAnsi="Times New Roman" w:cs="Times New Roman"/>
          <w:bCs/>
          <w:sz w:val="24"/>
          <w:szCs w:val="24"/>
        </w:rPr>
        <w:t>ипальной службы Верхнерагозецкого</w:t>
      </w:r>
      <w:r w:rsidRPr="00100751">
        <w:rPr>
          <w:rFonts w:ascii="Times New Roman" w:hAnsi="Times New Roman" w:cs="Times New Roman"/>
          <w:bCs/>
          <w:sz w:val="24"/>
          <w:szCs w:val="24"/>
        </w:rPr>
        <w:t xml:space="preserve"> сельсовета Советского района Курской области»;</w:t>
      </w:r>
    </w:p>
    <w:p w:rsidR="00CE7389" w:rsidRPr="00100751" w:rsidRDefault="00CE7389" w:rsidP="00CE7389">
      <w:pPr>
        <w:spacing w:after="0" w:line="257" w:lineRule="auto"/>
        <w:jc w:val="both"/>
        <w:rPr>
          <w:rFonts w:ascii="Times New Roman" w:hAnsi="Times New Roman"/>
          <w:b/>
          <w:sz w:val="28"/>
          <w:szCs w:val="28"/>
        </w:rPr>
      </w:pPr>
      <w:r w:rsidRPr="0010075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>- Решение  Соб</w:t>
      </w:r>
      <w:r w:rsidR="000D708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рания депутатов Верхнераозецкого</w:t>
      </w:r>
      <w:r w:rsidRPr="0010075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сельсовета Советского района К</w:t>
      </w:r>
      <w:r w:rsidR="00E806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урской области от28.09.2015  №5а</w:t>
      </w:r>
      <w:r w:rsidRPr="0010075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«</w:t>
      </w:r>
      <w:r w:rsidRPr="00100751">
        <w:rPr>
          <w:rFonts w:ascii="Times New Roman" w:hAnsi="Times New Roman"/>
          <w:sz w:val="24"/>
          <w:szCs w:val="24"/>
        </w:rPr>
        <w:t>Об утверждении Правил обращения за ежемесячной доплатой к страховой пенсии лиц, осуществляющих полномочия выборного должностного лица местного самоуправления на п</w:t>
      </w:r>
      <w:r w:rsidR="00E8065C">
        <w:rPr>
          <w:rFonts w:ascii="Times New Roman" w:hAnsi="Times New Roman"/>
          <w:sz w:val="24"/>
          <w:szCs w:val="24"/>
        </w:rPr>
        <w:t>остоянной основе, Верхнерагозецкого</w:t>
      </w:r>
      <w:r w:rsidRPr="00100751">
        <w:rPr>
          <w:rFonts w:ascii="Times New Roman" w:hAnsi="Times New Roman"/>
          <w:sz w:val="24"/>
          <w:szCs w:val="24"/>
        </w:rPr>
        <w:t xml:space="preserve"> сельсовета Советского  района  Курской области»;</w:t>
      </w:r>
    </w:p>
    <w:p w:rsidR="00CE7389" w:rsidRPr="00100751" w:rsidRDefault="00CE7389" w:rsidP="00371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371372" w:rsidRPr="00100751" w:rsidRDefault="00371372" w:rsidP="00371372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00751">
        <w:rPr>
          <w:rStyle w:val="a3"/>
          <w:rFonts w:ascii="Times New Roman" w:hAnsi="Times New Roman" w:cs="Times New Roman"/>
          <w:b w:val="0"/>
          <w:bCs w:val="0"/>
        </w:rPr>
        <w:lastRenderedPageBreak/>
        <w:tab/>
        <w:t xml:space="preserve">- </w:t>
      </w:r>
      <w:r w:rsidR="00590D3E" w:rsidRPr="00100751">
        <w:rPr>
          <w:rStyle w:val="a3"/>
          <w:rFonts w:ascii="Times New Roman" w:hAnsi="Times New Roman" w:cs="Times New Roman"/>
          <w:b w:val="0"/>
          <w:bCs w:val="0"/>
        </w:rPr>
        <w:t>Решение  Соб</w:t>
      </w:r>
      <w:r w:rsidR="00E8065C">
        <w:rPr>
          <w:rStyle w:val="a3"/>
          <w:rFonts w:ascii="Times New Roman" w:hAnsi="Times New Roman" w:cs="Times New Roman"/>
          <w:b w:val="0"/>
          <w:bCs w:val="0"/>
        </w:rPr>
        <w:t>рания депутатов Верхнерагозецкого</w:t>
      </w:r>
      <w:r w:rsidR="00590D3E" w:rsidRPr="00100751">
        <w:rPr>
          <w:rStyle w:val="a3"/>
          <w:rFonts w:ascii="Times New Roman" w:hAnsi="Times New Roman" w:cs="Times New Roman"/>
          <w:b w:val="0"/>
          <w:bCs w:val="0"/>
        </w:rPr>
        <w:t xml:space="preserve"> сельсовета Советск</w:t>
      </w:r>
      <w:r w:rsidR="00E8065C">
        <w:rPr>
          <w:rStyle w:val="a3"/>
          <w:rFonts w:ascii="Times New Roman" w:hAnsi="Times New Roman" w:cs="Times New Roman"/>
          <w:b w:val="0"/>
          <w:bCs w:val="0"/>
        </w:rPr>
        <w:t>ого района Курской области от 31.10.2014 № 20</w:t>
      </w:r>
      <w:r w:rsidR="00590D3E" w:rsidRPr="00100751">
        <w:rPr>
          <w:rStyle w:val="a3"/>
          <w:rFonts w:ascii="Times New Roman" w:hAnsi="Times New Roman" w:cs="Times New Roman"/>
          <w:b w:val="0"/>
          <w:bCs w:val="0"/>
        </w:rPr>
        <w:t>«Об утверждении перечня услуг, которые являются необходимыми и обязательным</w:t>
      </w:r>
      <w:r w:rsidR="00C878FC">
        <w:rPr>
          <w:rStyle w:val="a3"/>
          <w:rFonts w:ascii="Times New Roman" w:hAnsi="Times New Roman" w:cs="Times New Roman"/>
          <w:b w:val="0"/>
          <w:bCs w:val="0"/>
        </w:rPr>
        <w:t xml:space="preserve">и для предоставления </w:t>
      </w:r>
      <w:r w:rsidR="00E8065C">
        <w:rPr>
          <w:rStyle w:val="a3"/>
          <w:rFonts w:ascii="Times New Roman" w:hAnsi="Times New Roman" w:cs="Times New Roman"/>
          <w:b w:val="0"/>
          <w:bCs w:val="0"/>
        </w:rPr>
        <w:t>Администрацией Верхнерагозецкого</w:t>
      </w:r>
      <w:r w:rsidR="00590D3E" w:rsidRPr="00100751">
        <w:rPr>
          <w:rStyle w:val="a3"/>
          <w:rFonts w:ascii="Times New Roman" w:hAnsi="Times New Roman" w:cs="Times New Roman"/>
          <w:b w:val="0"/>
          <w:bCs w:val="0"/>
        </w:rPr>
        <w:t xml:space="preserve"> сельсовета Советского района Курско</w:t>
      </w:r>
      <w:r w:rsidR="00C878FC">
        <w:rPr>
          <w:rStyle w:val="a3"/>
          <w:rFonts w:ascii="Times New Roman" w:hAnsi="Times New Roman" w:cs="Times New Roman"/>
          <w:b w:val="0"/>
          <w:bCs w:val="0"/>
        </w:rPr>
        <w:t xml:space="preserve">й области муниципальных услуг </w:t>
      </w:r>
      <w:r w:rsidR="00590D3E" w:rsidRPr="00100751">
        <w:rPr>
          <w:rStyle w:val="a3"/>
          <w:rFonts w:ascii="Times New Roman" w:hAnsi="Times New Roman" w:cs="Times New Roman"/>
          <w:b w:val="0"/>
          <w:bCs w:val="0"/>
        </w:rPr>
        <w:t xml:space="preserve">и предоставляются организациями, участвующими в предоставлении </w:t>
      </w:r>
      <w:r w:rsidR="00C878FC">
        <w:rPr>
          <w:rStyle w:val="a3"/>
          <w:rFonts w:ascii="Times New Roman" w:hAnsi="Times New Roman" w:cs="Times New Roman"/>
          <w:b w:val="0"/>
          <w:bCs w:val="0"/>
        </w:rPr>
        <w:t xml:space="preserve"> муниципальных услуг</w:t>
      </w:r>
      <w:r w:rsidR="00590D3E" w:rsidRPr="00100751">
        <w:rPr>
          <w:rStyle w:val="a3"/>
          <w:rFonts w:ascii="Times New Roman" w:hAnsi="Times New Roman" w:cs="Times New Roman"/>
          <w:b w:val="0"/>
          <w:bCs w:val="0"/>
        </w:rPr>
        <w:t>»;</w:t>
      </w:r>
      <w:bookmarkStart w:id="0" w:name="_GoBack"/>
      <w:bookmarkEnd w:id="0"/>
    </w:p>
    <w:p w:rsidR="00371372" w:rsidRPr="00100751" w:rsidRDefault="00371372" w:rsidP="00371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75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0D3E" w:rsidRPr="00100751">
        <w:rPr>
          <w:rFonts w:ascii="Times New Roman" w:hAnsi="Times New Roman" w:cs="Times New Roman"/>
          <w:sz w:val="24"/>
          <w:szCs w:val="24"/>
          <w:lang w:eastAsia="ru-RU"/>
        </w:rPr>
        <w:t>Постановлени</w:t>
      </w:r>
      <w:r w:rsidR="00650374">
        <w:rPr>
          <w:rFonts w:ascii="Times New Roman" w:hAnsi="Times New Roman" w:cs="Times New Roman"/>
          <w:sz w:val="24"/>
          <w:szCs w:val="24"/>
          <w:lang w:eastAsia="ru-RU"/>
        </w:rPr>
        <w:t>е Администрации Верхнерагозецкого</w:t>
      </w:r>
      <w:r w:rsidR="00590D3E" w:rsidRPr="0010075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Советск</w:t>
      </w:r>
      <w:r w:rsidR="00650374">
        <w:rPr>
          <w:rFonts w:ascii="Times New Roman" w:hAnsi="Times New Roman" w:cs="Times New Roman"/>
          <w:sz w:val="24"/>
          <w:szCs w:val="24"/>
          <w:lang w:eastAsia="ru-RU"/>
        </w:rPr>
        <w:t>ого района Курской области от 31.12.2012 №53</w:t>
      </w:r>
      <w:r w:rsidR="00590D3E" w:rsidRPr="00100751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Положения об особенностях подачи и рассмотрения жалоб на решения и действия (бездействи</w:t>
      </w:r>
      <w:r w:rsidR="0068350E">
        <w:rPr>
          <w:rFonts w:ascii="Times New Roman" w:hAnsi="Times New Roman" w:cs="Times New Roman"/>
          <w:sz w:val="24"/>
          <w:szCs w:val="24"/>
          <w:lang w:eastAsia="ru-RU"/>
        </w:rPr>
        <w:t>е) Администрации Верхнерагозецкого</w:t>
      </w:r>
      <w:r w:rsidR="00590D3E" w:rsidRPr="0010075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Советского района и ее должностных лиц, муниципальных служащих, замещающих должности муниципальной службы </w:t>
      </w:r>
      <w:r w:rsidR="0068350E">
        <w:rPr>
          <w:rFonts w:ascii="Times New Roman" w:hAnsi="Times New Roman" w:cs="Times New Roman"/>
          <w:sz w:val="24"/>
          <w:szCs w:val="24"/>
          <w:lang w:eastAsia="ru-RU"/>
        </w:rPr>
        <w:t>в Администрации Верхнерагозецкого</w:t>
      </w:r>
      <w:r w:rsidR="00590D3E" w:rsidRPr="0010075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Советского района Курской области»;</w:t>
      </w:r>
    </w:p>
    <w:p w:rsidR="00371372" w:rsidRPr="00100751" w:rsidRDefault="00371372" w:rsidP="00371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71372" w:rsidRPr="00100751" w:rsidSect="00BE6681">
          <w:headerReference w:type="default" r:id="rId6"/>
          <w:pgSz w:w="11906" w:h="16838"/>
          <w:pgMar w:top="1134" w:right="1247" w:bottom="1134" w:left="1531" w:header="720" w:footer="720" w:gutter="0"/>
          <w:cols w:space="720"/>
          <w:formProt w:val="0"/>
          <w:titlePg/>
          <w:docGrid w:linePitch="299" w:charSpace="4096"/>
        </w:sectPr>
      </w:pPr>
      <w:r w:rsidRPr="00100751">
        <w:rPr>
          <w:rFonts w:ascii="Times New Roman" w:hAnsi="Times New Roman" w:cs="Times New Roman"/>
          <w:sz w:val="24"/>
          <w:szCs w:val="24"/>
          <w:lang w:eastAsia="ru-RU"/>
        </w:rPr>
        <w:t xml:space="preserve">- Уставом  муниципального образования </w:t>
      </w:r>
      <w:r w:rsidR="0068350E">
        <w:rPr>
          <w:rFonts w:ascii="Times New Roman" w:hAnsi="Times New Roman" w:cs="Times New Roman"/>
          <w:sz w:val="24"/>
          <w:szCs w:val="24"/>
          <w:lang w:eastAsia="ru-RU"/>
        </w:rPr>
        <w:t>«Верхнерагозецкий</w:t>
      </w:r>
      <w:r w:rsidR="00590D3E" w:rsidRPr="0010075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Советского района </w:t>
      </w:r>
      <w:r w:rsidRPr="00100751">
        <w:rPr>
          <w:rFonts w:ascii="Times New Roman" w:hAnsi="Times New Roman" w:cs="Times New Roman"/>
          <w:sz w:val="24"/>
          <w:szCs w:val="24"/>
          <w:lang w:eastAsia="ru-RU"/>
        </w:rPr>
        <w:t xml:space="preserve">Курской области (принят решением  </w:t>
      </w:r>
      <w:r w:rsidR="00590D3E" w:rsidRPr="00100751">
        <w:rPr>
          <w:rFonts w:ascii="Times New Roman" w:hAnsi="Times New Roman" w:cs="Times New Roman"/>
          <w:sz w:val="24"/>
          <w:szCs w:val="24"/>
        </w:rPr>
        <w:t>Соб</w:t>
      </w:r>
      <w:r w:rsidR="0068350E">
        <w:rPr>
          <w:rFonts w:ascii="Times New Roman" w:hAnsi="Times New Roman" w:cs="Times New Roman"/>
          <w:sz w:val="24"/>
          <w:szCs w:val="24"/>
        </w:rPr>
        <w:t>рания депутатов Верхнерагозецкого</w:t>
      </w:r>
      <w:r w:rsidR="00590D3E" w:rsidRPr="0010075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90D3E" w:rsidRPr="00100751">
        <w:rPr>
          <w:rFonts w:ascii="Times New Roman" w:hAnsi="Times New Roman" w:cs="Times New Roman"/>
          <w:sz w:val="24"/>
          <w:szCs w:val="24"/>
          <w:lang w:eastAsia="ru-RU"/>
        </w:rPr>
        <w:t xml:space="preserve"> Советского</w:t>
      </w:r>
      <w:r w:rsidRPr="0010075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от </w:t>
      </w:r>
      <w:r w:rsidR="0068350E">
        <w:rPr>
          <w:rFonts w:ascii="Times New Roman" w:hAnsi="Times New Roman" w:cs="Times New Roman"/>
          <w:sz w:val="24"/>
          <w:szCs w:val="24"/>
          <w:lang w:eastAsia="ru-RU"/>
        </w:rPr>
        <w:t>23.11.2010 № 15</w:t>
      </w:r>
      <w:r w:rsidRPr="00100751">
        <w:rPr>
          <w:rFonts w:ascii="Times New Roman" w:hAnsi="Times New Roman" w:cs="Times New Roman"/>
          <w:sz w:val="24"/>
          <w:szCs w:val="24"/>
          <w:lang w:eastAsia="ru-RU"/>
        </w:rPr>
        <w:t xml:space="preserve">, зарегистрирован в Управлении Министерства  юстиции Российской Федерации по Курской области </w:t>
      </w:r>
      <w:r w:rsidR="009B3D88" w:rsidRPr="00100751">
        <w:rPr>
          <w:rFonts w:ascii="Times New Roman" w:hAnsi="Times New Roman" w:cs="Times New Roman"/>
          <w:sz w:val="24"/>
          <w:szCs w:val="24"/>
          <w:lang w:eastAsia="ru-RU"/>
        </w:rPr>
        <w:t>28 декабря 2010 г</w:t>
      </w:r>
      <w:r w:rsidRPr="00100751">
        <w:rPr>
          <w:rFonts w:ascii="Times New Roman" w:hAnsi="Times New Roman" w:cs="Times New Roman"/>
          <w:sz w:val="24"/>
          <w:szCs w:val="24"/>
          <w:lang w:eastAsia="ru-RU"/>
        </w:rPr>
        <w:t>, государственный регистр</w:t>
      </w:r>
      <w:r w:rsidR="009B3D88" w:rsidRPr="00100751">
        <w:rPr>
          <w:rFonts w:ascii="Times New Roman" w:hAnsi="Times New Roman" w:cs="Times New Roman"/>
          <w:sz w:val="24"/>
          <w:szCs w:val="24"/>
          <w:lang w:eastAsia="ru-RU"/>
        </w:rPr>
        <w:t xml:space="preserve">ационный № </w:t>
      </w:r>
      <w:proofErr w:type="spellStart"/>
      <w:r w:rsidR="009B3D88" w:rsidRPr="00100751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9B3D88" w:rsidRPr="0010075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8350E">
        <w:rPr>
          <w:rFonts w:ascii="Times New Roman" w:hAnsi="Times New Roman" w:cs="Times New Roman"/>
          <w:sz w:val="24"/>
          <w:szCs w:val="24"/>
          <w:lang w:eastAsia="ru-RU"/>
        </w:rPr>
        <w:t>46521321</w:t>
      </w:r>
      <w:r w:rsidR="00100751" w:rsidRPr="00100751">
        <w:rPr>
          <w:rFonts w:ascii="Times New Roman" w:hAnsi="Times New Roman" w:cs="Times New Roman"/>
          <w:sz w:val="24"/>
          <w:szCs w:val="24"/>
          <w:lang w:eastAsia="ru-RU"/>
        </w:rPr>
        <w:t>2010001</w:t>
      </w:r>
      <w:r w:rsidRPr="0010075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771A1F" w:rsidRDefault="00771A1F"/>
    <w:sectPr w:rsidR="00771A1F" w:rsidSect="0043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4B6" w:rsidRDefault="002034B6">
      <w:pPr>
        <w:spacing w:after="0" w:line="240" w:lineRule="auto"/>
      </w:pPr>
      <w:r>
        <w:separator/>
      </w:r>
    </w:p>
  </w:endnote>
  <w:endnote w:type="continuationSeparator" w:id="0">
    <w:p w:rsidR="002034B6" w:rsidRDefault="0020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4B6" w:rsidRDefault="002034B6">
      <w:pPr>
        <w:spacing w:after="0" w:line="240" w:lineRule="auto"/>
      </w:pPr>
      <w:r>
        <w:separator/>
      </w:r>
    </w:p>
  </w:footnote>
  <w:footnote w:type="continuationSeparator" w:id="0">
    <w:p w:rsidR="002034B6" w:rsidRDefault="0020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57A" w:rsidRDefault="007C5A57" w:rsidP="006809C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137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6358">
      <w:rPr>
        <w:rStyle w:val="a6"/>
        <w:noProof/>
      </w:rPr>
      <w:t>3</w:t>
    </w:r>
    <w:r>
      <w:rPr>
        <w:rStyle w:val="a6"/>
      </w:rPr>
      <w:fldChar w:fldCharType="end"/>
    </w:r>
  </w:p>
  <w:p w:rsidR="001D057A" w:rsidRDefault="002034B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580"/>
    <w:rsid w:val="000D708A"/>
    <w:rsid w:val="00100751"/>
    <w:rsid w:val="002034B6"/>
    <w:rsid w:val="00247AD0"/>
    <w:rsid w:val="002D6A36"/>
    <w:rsid w:val="003100B5"/>
    <w:rsid w:val="00371372"/>
    <w:rsid w:val="00436449"/>
    <w:rsid w:val="00590D3E"/>
    <w:rsid w:val="0059689C"/>
    <w:rsid w:val="005D1F28"/>
    <w:rsid w:val="00650374"/>
    <w:rsid w:val="0068350E"/>
    <w:rsid w:val="00771A1F"/>
    <w:rsid w:val="007C5A57"/>
    <w:rsid w:val="00812950"/>
    <w:rsid w:val="00861065"/>
    <w:rsid w:val="009B3D88"/>
    <w:rsid w:val="00C878FC"/>
    <w:rsid w:val="00CE7389"/>
    <w:rsid w:val="00E8065C"/>
    <w:rsid w:val="00EB6358"/>
    <w:rsid w:val="00FB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7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71372"/>
    <w:rPr>
      <w:b/>
      <w:bCs/>
    </w:rPr>
  </w:style>
  <w:style w:type="paragraph" w:styleId="a4">
    <w:name w:val="header"/>
    <w:basedOn w:val="a"/>
    <w:link w:val="a5"/>
    <w:uiPriority w:val="99"/>
    <w:rsid w:val="003713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7137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371372"/>
  </w:style>
  <w:style w:type="paragraph" w:customStyle="1" w:styleId="1">
    <w:name w:val="Абзац списка1"/>
    <w:uiPriority w:val="99"/>
    <w:rsid w:val="00371372"/>
    <w:pPr>
      <w:widowControl w:val="0"/>
      <w:suppressAutoHyphens/>
      <w:spacing w:after="0" w:line="100" w:lineRule="atLeast"/>
      <w:ind w:left="720"/>
    </w:pPr>
    <w:rPr>
      <w:rFonts w:ascii="Calibri" w:eastAsia="Calibri" w:hAnsi="Calibri" w:cs="Calibri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B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D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7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71372"/>
    <w:rPr>
      <w:b/>
      <w:bCs/>
    </w:rPr>
  </w:style>
  <w:style w:type="paragraph" w:styleId="a4">
    <w:name w:val="header"/>
    <w:basedOn w:val="a"/>
    <w:link w:val="a5"/>
    <w:uiPriority w:val="99"/>
    <w:rsid w:val="003713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7137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371372"/>
  </w:style>
  <w:style w:type="paragraph" w:customStyle="1" w:styleId="1">
    <w:name w:val="Абзац списка1"/>
    <w:uiPriority w:val="99"/>
    <w:rsid w:val="00371372"/>
    <w:pPr>
      <w:widowControl w:val="0"/>
      <w:suppressAutoHyphens/>
      <w:spacing w:after="0" w:line="100" w:lineRule="atLeast"/>
      <w:ind w:left="720"/>
    </w:pPr>
    <w:rPr>
      <w:rFonts w:ascii="Calibri" w:eastAsia="Calibri" w:hAnsi="Calibri" w:cs="Calibri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B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D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Драчевская</cp:lastModifiedBy>
  <cp:revision>2</cp:revision>
  <cp:lastPrinted>2019-02-04T06:27:00Z</cp:lastPrinted>
  <dcterms:created xsi:type="dcterms:W3CDTF">2019-02-22T10:00:00Z</dcterms:created>
  <dcterms:modified xsi:type="dcterms:W3CDTF">2019-02-22T10:00:00Z</dcterms:modified>
</cp:coreProperties>
</file>