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AC" w:rsidRDefault="00B516AC" w:rsidP="00B516AC">
      <w:pPr>
        <w:pStyle w:val="a6"/>
        <w:tabs>
          <w:tab w:val="left" w:pos="2268"/>
        </w:tabs>
        <w:jc w:val="center"/>
        <w:rPr>
          <w:rFonts w:ascii="Times New Roman" w:hAnsi="Times New Roman"/>
          <w:b/>
          <w:sz w:val="28"/>
          <w:szCs w:val="28"/>
        </w:rPr>
      </w:pPr>
      <w:bookmarkStart w:id="0" w:name="_GoBack"/>
      <w:bookmarkEnd w:id="0"/>
    </w:p>
    <w:p w:rsidR="00B516AC" w:rsidRPr="00751FB7" w:rsidRDefault="00246C1C" w:rsidP="00246C1C">
      <w:pPr>
        <w:pStyle w:val="a6"/>
        <w:jc w:val="center"/>
        <w:rPr>
          <w:rFonts w:ascii="Arial" w:hAnsi="Arial" w:cs="Arial"/>
          <w:b/>
          <w:sz w:val="28"/>
          <w:szCs w:val="28"/>
        </w:rPr>
      </w:pPr>
      <w:r w:rsidRPr="00751FB7">
        <w:rPr>
          <w:rFonts w:ascii="Arial" w:hAnsi="Arial" w:cs="Arial"/>
          <w:b/>
          <w:sz w:val="28"/>
          <w:szCs w:val="28"/>
        </w:rPr>
        <w:t>АДМИНИСТРАЦИЯ</w:t>
      </w:r>
    </w:p>
    <w:p w:rsidR="00246C1C" w:rsidRPr="00751FB7" w:rsidRDefault="00246C1C" w:rsidP="00246C1C">
      <w:pPr>
        <w:pStyle w:val="a6"/>
        <w:jc w:val="center"/>
        <w:rPr>
          <w:rFonts w:ascii="Arial" w:hAnsi="Arial" w:cs="Arial"/>
          <w:b/>
          <w:sz w:val="28"/>
          <w:szCs w:val="28"/>
        </w:rPr>
      </w:pPr>
      <w:r w:rsidRPr="00751FB7">
        <w:rPr>
          <w:rFonts w:ascii="Arial" w:hAnsi="Arial" w:cs="Arial"/>
          <w:b/>
          <w:sz w:val="28"/>
          <w:szCs w:val="28"/>
        </w:rPr>
        <w:t>ВЕРХНЕРАГОЗЕЦКОГО СЕЛЬСОВЕТА</w:t>
      </w:r>
    </w:p>
    <w:p w:rsidR="00246C1C" w:rsidRPr="00751FB7" w:rsidRDefault="00246C1C" w:rsidP="00246C1C">
      <w:pPr>
        <w:pStyle w:val="a6"/>
        <w:jc w:val="center"/>
        <w:rPr>
          <w:rFonts w:ascii="Arial" w:hAnsi="Arial" w:cs="Arial"/>
          <w:b/>
          <w:sz w:val="28"/>
          <w:szCs w:val="28"/>
        </w:rPr>
      </w:pPr>
      <w:r w:rsidRPr="00751FB7">
        <w:rPr>
          <w:rFonts w:ascii="Arial" w:hAnsi="Arial" w:cs="Arial"/>
          <w:b/>
          <w:sz w:val="28"/>
          <w:szCs w:val="28"/>
        </w:rPr>
        <w:t>СОВЕТСКОГО РАЙОНА КУРСКОЙ ОБЛАСТИ</w:t>
      </w:r>
    </w:p>
    <w:p w:rsidR="00246C1C" w:rsidRPr="00751FB7" w:rsidRDefault="00246C1C" w:rsidP="00246C1C">
      <w:pPr>
        <w:pStyle w:val="a6"/>
        <w:jc w:val="center"/>
        <w:rPr>
          <w:rFonts w:ascii="Arial" w:hAnsi="Arial" w:cs="Arial"/>
          <w:sz w:val="28"/>
          <w:szCs w:val="28"/>
        </w:rPr>
      </w:pPr>
    </w:p>
    <w:p w:rsidR="00B516AC" w:rsidRPr="00751FB7" w:rsidRDefault="00B516AC" w:rsidP="00B516AC">
      <w:pPr>
        <w:pStyle w:val="a6"/>
        <w:jc w:val="center"/>
        <w:rPr>
          <w:rFonts w:ascii="Arial" w:hAnsi="Arial" w:cs="Arial"/>
          <w:b/>
          <w:sz w:val="28"/>
          <w:szCs w:val="28"/>
        </w:rPr>
      </w:pPr>
      <w:r w:rsidRPr="00751FB7">
        <w:rPr>
          <w:rFonts w:ascii="Arial" w:hAnsi="Arial" w:cs="Arial"/>
          <w:b/>
          <w:sz w:val="28"/>
          <w:szCs w:val="28"/>
        </w:rPr>
        <w:t>ПОСТАНОВЛЕНИЕ</w:t>
      </w:r>
    </w:p>
    <w:p w:rsidR="00B516AC" w:rsidRPr="00751FB7" w:rsidRDefault="00B516AC" w:rsidP="00B516AC">
      <w:pPr>
        <w:pStyle w:val="a6"/>
        <w:tabs>
          <w:tab w:val="left" w:pos="6390"/>
        </w:tabs>
        <w:ind w:right="3684"/>
        <w:rPr>
          <w:rFonts w:ascii="Arial" w:hAnsi="Arial" w:cs="Arial"/>
          <w:sz w:val="28"/>
          <w:szCs w:val="28"/>
        </w:rPr>
      </w:pPr>
    </w:p>
    <w:p w:rsidR="00B516AC" w:rsidRPr="00751FB7" w:rsidRDefault="00B0614D" w:rsidP="00B0614D">
      <w:pPr>
        <w:pStyle w:val="a6"/>
        <w:tabs>
          <w:tab w:val="left" w:pos="6390"/>
        </w:tabs>
        <w:rPr>
          <w:rFonts w:ascii="Arial" w:hAnsi="Arial" w:cs="Arial"/>
          <w:b/>
          <w:sz w:val="28"/>
          <w:szCs w:val="28"/>
        </w:rPr>
      </w:pPr>
      <w:r w:rsidRPr="00751FB7">
        <w:rPr>
          <w:rFonts w:ascii="Arial" w:hAnsi="Arial" w:cs="Arial"/>
          <w:sz w:val="28"/>
          <w:szCs w:val="28"/>
        </w:rPr>
        <w:t xml:space="preserve">26.08.2020 г.                               № </w:t>
      </w:r>
      <w:r w:rsidR="00246C1C" w:rsidRPr="00751FB7">
        <w:rPr>
          <w:rFonts w:ascii="Arial" w:hAnsi="Arial" w:cs="Arial"/>
          <w:sz w:val="28"/>
          <w:szCs w:val="28"/>
        </w:rPr>
        <w:t>12</w:t>
      </w:r>
    </w:p>
    <w:p w:rsidR="00B516AC" w:rsidRPr="00751FB7" w:rsidRDefault="00B516AC" w:rsidP="00B516AC">
      <w:pPr>
        <w:pStyle w:val="ConsPlusTitle"/>
        <w:rPr>
          <w:rFonts w:ascii="Arial" w:hAnsi="Arial" w:cs="Arial"/>
          <w:b w:val="0"/>
          <w:sz w:val="28"/>
          <w:szCs w:val="28"/>
        </w:rPr>
      </w:pPr>
    </w:p>
    <w:p w:rsidR="00B516AC" w:rsidRPr="00751FB7" w:rsidRDefault="00B516AC" w:rsidP="00751FB7">
      <w:pPr>
        <w:pStyle w:val="ConsPlusTitle"/>
        <w:spacing w:line="240" w:lineRule="exact"/>
        <w:jc w:val="center"/>
        <w:rPr>
          <w:rFonts w:ascii="Arial" w:hAnsi="Arial" w:cs="Arial"/>
          <w:sz w:val="28"/>
          <w:szCs w:val="28"/>
        </w:rPr>
      </w:pPr>
      <w:r w:rsidRPr="00751FB7">
        <w:rPr>
          <w:rFonts w:ascii="Arial" w:hAnsi="Arial" w:cs="Arial"/>
          <w:sz w:val="28"/>
          <w:szCs w:val="28"/>
        </w:rPr>
        <w:t xml:space="preserve">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246C1C" w:rsidRPr="00751FB7">
        <w:rPr>
          <w:rFonts w:ascii="Arial" w:hAnsi="Arial" w:cs="Arial"/>
          <w:sz w:val="28"/>
          <w:szCs w:val="28"/>
        </w:rPr>
        <w:t>Верхнерагозецкого</w:t>
      </w:r>
      <w:r w:rsidR="00B0614D" w:rsidRPr="00751FB7">
        <w:rPr>
          <w:rFonts w:ascii="Arial" w:hAnsi="Arial" w:cs="Arial"/>
          <w:sz w:val="28"/>
          <w:szCs w:val="28"/>
        </w:rPr>
        <w:t xml:space="preserve"> сельсовета Советского района</w:t>
      </w:r>
      <w:r w:rsidRPr="00751FB7">
        <w:rPr>
          <w:rFonts w:ascii="Arial" w:hAnsi="Arial" w:cs="Arial"/>
          <w:sz w:val="28"/>
          <w:szCs w:val="28"/>
        </w:rPr>
        <w:t xml:space="preserve"> Курской области</w:t>
      </w:r>
    </w:p>
    <w:p w:rsidR="00B516AC" w:rsidRPr="00751FB7" w:rsidRDefault="00B516AC" w:rsidP="00B516AC">
      <w:pPr>
        <w:pStyle w:val="ConsPlusTitle"/>
        <w:spacing w:line="240" w:lineRule="exact"/>
        <w:jc w:val="both"/>
        <w:rPr>
          <w:rFonts w:ascii="Arial" w:hAnsi="Arial" w:cs="Arial"/>
          <w:sz w:val="28"/>
          <w:szCs w:val="28"/>
        </w:rPr>
      </w:pPr>
    </w:p>
    <w:p w:rsidR="00246C1C" w:rsidRPr="00751FB7" w:rsidRDefault="00B516AC" w:rsidP="00B516AC">
      <w:pPr>
        <w:ind w:firstLine="709"/>
        <w:rPr>
          <w:rFonts w:ascii="Arial" w:hAnsi="Arial" w:cs="Arial"/>
          <w:szCs w:val="28"/>
        </w:rPr>
      </w:pPr>
      <w:r w:rsidRPr="00751FB7">
        <w:rPr>
          <w:rFonts w:ascii="Arial" w:eastAsia="Calibri" w:hAnsi="Arial" w:cs="Arial"/>
          <w:szCs w:val="28"/>
          <w:lang w:eastAsia="en-US"/>
        </w:rPr>
        <w:t>В соответствии с</w:t>
      </w:r>
      <w:r w:rsidR="00751FB7">
        <w:rPr>
          <w:rFonts w:ascii="Arial" w:eastAsia="Calibri" w:hAnsi="Arial" w:cs="Arial"/>
          <w:szCs w:val="28"/>
          <w:lang w:eastAsia="en-US"/>
        </w:rPr>
        <w:t xml:space="preserve"> </w:t>
      </w:r>
      <w:r w:rsidRPr="00751FB7">
        <w:rPr>
          <w:rFonts w:ascii="Arial" w:hAnsi="Arial" w:cs="Arial"/>
          <w:szCs w:val="28"/>
        </w:rPr>
        <w:t xml:space="preserve">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w:t>
      </w:r>
      <w:r w:rsidR="00246C1C" w:rsidRPr="00751FB7">
        <w:rPr>
          <w:rFonts w:ascii="Arial" w:hAnsi="Arial" w:cs="Arial"/>
          <w:szCs w:val="28"/>
        </w:rPr>
        <w:t>Верхнерагозецкого</w:t>
      </w:r>
      <w:r w:rsidR="00B0614D" w:rsidRPr="00751FB7">
        <w:rPr>
          <w:rFonts w:ascii="Arial" w:hAnsi="Arial" w:cs="Arial"/>
          <w:szCs w:val="28"/>
        </w:rPr>
        <w:t xml:space="preserve"> сельсовета Советского района Курской области</w:t>
      </w:r>
      <w:r w:rsidR="00246C1C" w:rsidRPr="00751FB7">
        <w:rPr>
          <w:rFonts w:ascii="Arial" w:hAnsi="Arial" w:cs="Arial"/>
          <w:szCs w:val="28"/>
        </w:rPr>
        <w:t xml:space="preserve"> </w:t>
      </w:r>
      <w:r w:rsidRPr="00751FB7">
        <w:rPr>
          <w:rFonts w:ascii="Arial" w:hAnsi="Arial" w:cs="Arial"/>
          <w:szCs w:val="28"/>
        </w:rPr>
        <w:t xml:space="preserve">от чрезвычайных ситуаций, вызванных пожарами </w:t>
      </w:r>
      <w:r w:rsidRPr="00751FB7">
        <w:rPr>
          <w:rFonts w:ascii="Arial" w:hAnsi="Arial" w:cs="Arial"/>
        </w:rPr>
        <w:t xml:space="preserve">Администрация </w:t>
      </w:r>
      <w:r w:rsidR="00246C1C" w:rsidRPr="00751FB7">
        <w:rPr>
          <w:rFonts w:ascii="Arial" w:hAnsi="Arial" w:cs="Arial"/>
          <w:szCs w:val="28"/>
        </w:rPr>
        <w:t>Верхнерагозецкого</w:t>
      </w:r>
      <w:r w:rsidR="00B0614D" w:rsidRPr="00751FB7">
        <w:rPr>
          <w:rFonts w:ascii="Arial" w:hAnsi="Arial" w:cs="Arial"/>
          <w:szCs w:val="28"/>
        </w:rPr>
        <w:t xml:space="preserve"> сельсовета Советского района Курской области</w:t>
      </w:r>
      <w:r w:rsidR="00246C1C" w:rsidRPr="00751FB7">
        <w:rPr>
          <w:rFonts w:ascii="Arial" w:hAnsi="Arial" w:cs="Arial"/>
          <w:szCs w:val="28"/>
        </w:rPr>
        <w:t xml:space="preserve"> </w:t>
      </w:r>
    </w:p>
    <w:p w:rsidR="00B516AC" w:rsidRPr="00751FB7" w:rsidRDefault="00B516AC" w:rsidP="00B516AC">
      <w:pPr>
        <w:ind w:firstLine="709"/>
        <w:rPr>
          <w:rFonts w:ascii="Arial" w:eastAsia="Calibri" w:hAnsi="Arial" w:cs="Arial"/>
          <w:szCs w:val="28"/>
          <w:lang w:eastAsia="en-US"/>
        </w:rPr>
      </w:pPr>
      <w:r w:rsidRPr="00751FB7">
        <w:rPr>
          <w:rFonts w:ascii="Arial" w:eastAsia="Calibri" w:hAnsi="Arial" w:cs="Arial"/>
          <w:szCs w:val="28"/>
          <w:lang w:eastAsia="en-US"/>
        </w:rPr>
        <w:t>ПОСТАНОВЛЯЕТ:</w:t>
      </w:r>
    </w:p>
    <w:p w:rsidR="00B516AC" w:rsidRPr="00751FB7" w:rsidRDefault="00B516AC" w:rsidP="00B516AC">
      <w:pPr>
        <w:ind w:firstLine="709"/>
        <w:jc w:val="center"/>
        <w:rPr>
          <w:rFonts w:ascii="Arial" w:eastAsia="Calibri" w:hAnsi="Arial" w:cs="Arial"/>
          <w:szCs w:val="28"/>
          <w:lang w:eastAsia="en-US"/>
        </w:rPr>
      </w:pPr>
    </w:p>
    <w:p w:rsidR="00B516AC" w:rsidRPr="00751FB7" w:rsidRDefault="00B516AC" w:rsidP="00246C1C">
      <w:pPr>
        <w:ind w:firstLine="709"/>
        <w:rPr>
          <w:rFonts w:ascii="Arial" w:hAnsi="Arial" w:cs="Arial"/>
          <w:szCs w:val="28"/>
        </w:rPr>
      </w:pPr>
      <w:r w:rsidRPr="00751FB7">
        <w:rPr>
          <w:rFonts w:ascii="Arial" w:eastAsia="Calibri" w:hAnsi="Arial" w:cs="Arial"/>
          <w:szCs w:val="28"/>
          <w:lang w:eastAsia="en-US"/>
        </w:rPr>
        <w:t xml:space="preserve">1. Утвердить </w:t>
      </w:r>
      <w:r w:rsidRPr="00751FB7">
        <w:rPr>
          <w:rFonts w:ascii="Arial" w:hAnsi="Arial" w:cs="Arial"/>
          <w:szCs w:val="28"/>
        </w:rPr>
        <w:t xml:space="preserve">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246C1C" w:rsidRPr="00751FB7">
        <w:rPr>
          <w:rFonts w:ascii="Arial" w:hAnsi="Arial" w:cs="Arial"/>
          <w:szCs w:val="28"/>
        </w:rPr>
        <w:t>Верхнерагозецкого</w:t>
      </w:r>
      <w:r w:rsidR="00B0614D" w:rsidRPr="00751FB7">
        <w:rPr>
          <w:rFonts w:ascii="Arial" w:hAnsi="Arial" w:cs="Arial"/>
          <w:szCs w:val="28"/>
        </w:rPr>
        <w:t xml:space="preserve"> сельсовета Советского района Курской области </w:t>
      </w:r>
      <w:r w:rsidRPr="00751FB7">
        <w:rPr>
          <w:rFonts w:ascii="Arial" w:hAnsi="Arial" w:cs="Arial"/>
          <w:szCs w:val="28"/>
        </w:rPr>
        <w:t>(приложение № 1).</w:t>
      </w:r>
    </w:p>
    <w:p w:rsidR="00B516AC" w:rsidRPr="00751FB7" w:rsidRDefault="00B516AC" w:rsidP="00B516AC">
      <w:pPr>
        <w:ind w:firstLine="709"/>
        <w:rPr>
          <w:rFonts w:ascii="Arial" w:hAnsi="Arial" w:cs="Arial"/>
          <w:szCs w:val="28"/>
        </w:rPr>
      </w:pPr>
      <w:r w:rsidRPr="00751FB7">
        <w:rPr>
          <w:rFonts w:ascii="Arial" w:hAnsi="Arial" w:cs="Arial"/>
          <w:szCs w:val="28"/>
        </w:rPr>
        <w:t xml:space="preserve">2. Определить на землях общего пользования населенных пунктов </w:t>
      </w:r>
      <w:r w:rsidR="00246C1C" w:rsidRPr="00751FB7">
        <w:rPr>
          <w:rFonts w:ascii="Arial" w:hAnsi="Arial" w:cs="Arial"/>
          <w:szCs w:val="28"/>
        </w:rPr>
        <w:t>Верхнерагозецкого</w:t>
      </w:r>
      <w:r w:rsidR="00B0614D" w:rsidRPr="00751FB7">
        <w:rPr>
          <w:rFonts w:ascii="Arial" w:hAnsi="Arial" w:cs="Arial"/>
          <w:szCs w:val="28"/>
        </w:rPr>
        <w:t xml:space="preserve"> сельсовета Советского района </w:t>
      </w:r>
      <w:r w:rsidRPr="00751FB7">
        <w:rPr>
          <w:rFonts w:ascii="Arial" w:hAnsi="Arial" w:cs="Arial"/>
          <w:szCs w:val="28"/>
        </w:rPr>
        <w:t>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B516AC" w:rsidRPr="00751FB7" w:rsidRDefault="00246C1C" w:rsidP="00B516AC">
      <w:pPr>
        <w:spacing w:after="89"/>
        <w:ind w:firstLine="709"/>
        <w:rPr>
          <w:rFonts w:ascii="Arial" w:hAnsi="Arial" w:cs="Arial"/>
          <w:color w:val="000000"/>
          <w:szCs w:val="28"/>
        </w:rPr>
      </w:pPr>
      <w:r w:rsidRPr="00751FB7">
        <w:rPr>
          <w:rFonts w:ascii="Arial" w:hAnsi="Arial" w:cs="Arial"/>
          <w:color w:val="000000"/>
          <w:szCs w:val="28"/>
        </w:rPr>
        <w:t>3</w:t>
      </w:r>
      <w:r w:rsidR="00B516AC" w:rsidRPr="00751FB7">
        <w:rPr>
          <w:rFonts w:ascii="Arial" w:hAnsi="Arial" w:cs="Arial"/>
          <w:color w:val="000000"/>
          <w:szCs w:val="28"/>
        </w:rPr>
        <w:t>. Настоящее постановление вступает в силу по истечении 10 дней со дня его официального опубликования (обнародования).</w:t>
      </w:r>
    </w:p>
    <w:p w:rsidR="00B516AC" w:rsidRPr="00751FB7" w:rsidRDefault="00B516AC" w:rsidP="00B516AC">
      <w:pPr>
        <w:pStyle w:val="ConsPlusNormal"/>
        <w:jc w:val="both"/>
        <w:rPr>
          <w:rFonts w:ascii="Arial" w:hAnsi="Arial" w:cs="Arial"/>
          <w:szCs w:val="28"/>
        </w:rPr>
      </w:pPr>
    </w:p>
    <w:p w:rsidR="00B516AC" w:rsidRPr="00751FB7" w:rsidRDefault="00B516AC" w:rsidP="00B516AC">
      <w:pPr>
        <w:pStyle w:val="ConsPlusNormal"/>
        <w:jc w:val="both"/>
        <w:rPr>
          <w:rFonts w:ascii="Arial" w:hAnsi="Arial" w:cs="Arial"/>
          <w:szCs w:val="28"/>
        </w:rPr>
      </w:pPr>
    </w:p>
    <w:p w:rsidR="00B0614D" w:rsidRPr="00751FB7" w:rsidRDefault="00B516AC" w:rsidP="00B516AC">
      <w:pPr>
        <w:rPr>
          <w:rFonts w:ascii="Arial" w:hAnsi="Arial" w:cs="Arial"/>
          <w:szCs w:val="28"/>
        </w:rPr>
      </w:pPr>
      <w:r w:rsidRPr="00751FB7">
        <w:rPr>
          <w:rFonts w:ascii="Arial" w:hAnsi="Arial" w:cs="Arial"/>
          <w:szCs w:val="28"/>
        </w:rPr>
        <w:t xml:space="preserve">Глава </w:t>
      </w:r>
      <w:r w:rsidR="00246C1C" w:rsidRPr="00751FB7">
        <w:rPr>
          <w:rFonts w:ascii="Arial" w:hAnsi="Arial" w:cs="Arial"/>
          <w:szCs w:val="28"/>
        </w:rPr>
        <w:t>Верхнерагозецкого</w:t>
      </w:r>
      <w:r w:rsidR="00B0614D" w:rsidRPr="00751FB7">
        <w:rPr>
          <w:rFonts w:ascii="Arial" w:hAnsi="Arial" w:cs="Arial"/>
          <w:szCs w:val="28"/>
        </w:rPr>
        <w:t xml:space="preserve"> сельсовета </w:t>
      </w:r>
    </w:p>
    <w:p w:rsidR="00B516AC" w:rsidRPr="00751FB7" w:rsidRDefault="00B0614D" w:rsidP="00B516AC">
      <w:pPr>
        <w:rPr>
          <w:rFonts w:ascii="Arial" w:hAnsi="Arial" w:cs="Arial"/>
          <w:szCs w:val="28"/>
        </w:rPr>
      </w:pPr>
      <w:r w:rsidRPr="00751FB7">
        <w:rPr>
          <w:rFonts w:ascii="Arial" w:hAnsi="Arial" w:cs="Arial"/>
          <w:szCs w:val="28"/>
        </w:rPr>
        <w:t xml:space="preserve">Советского района                                       </w:t>
      </w:r>
      <w:r w:rsidR="00751FB7">
        <w:rPr>
          <w:rFonts w:ascii="Arial" w:hAnsi="Arial" w:cs="Arial"/>
          <w:szCs w:val="28"/>
        </w:rPr>
        <w:t xml:space="preserve">             Е.В.Сидорова</w:t>
      </w:r>
    </w:p>
    <w:p w:rsidR="00B516AC" w:rsidRPr="00751FB7" w:rsidRDefault="00B516AC" w:rsidP="00B516AC">
      <w:pPr>
        <w:ind w:firstLine="709"/>
        <w:jc w:val="right"/>
        <w:rPr>
          <w:rFonts w:ascii="Arial" w:hAnsi="Arial" w:cs="Arial"/>
          <w:szCs w:val="28"/>
        </w:rPr>
      </w:pPr>
      <w:r w:rsidRPr="00751FB7">
        <w:rPr>
          <w:rFonts w:ascii="Arial" w:hAnsi="Arial" w:cs="Arial"/>
          <w:b/>
          <w:szCs w:val="28"/>
        </w:rPr>
        <w:br w:type="page"/>
      </w:r>
      <w:r w:rsidRPr="00751FB7">
        <w:rPr>
          <w:rFonts w:ascii="Arial" w:hAnsi="Arial" w:cs="Arial"/>
          <w:szCs w:val="28"/>
        </w:rPr>
        <w:lastRenderedPageBreak/>
        <w:t>Приложение № 1</w:t>
      </w:r>
    </w:p>
    <w:p w:rsidR="00B516AC" w:rsidRPr="00751FB7" w:rsidRDefault="00B516AC" w:rsidP="00B516AC">
      <w:pPr>
        <w:ind w:firstLine="709"/>
        <w:jc w:val="right"/>
        <w:rPr>
          <w:rFonts w:ascii="Arial" w:hAnsi="Arial" w:cs="Arial"/>
          <w:szCs w:val="28"/>
        </w:rPr>
      </w:pPr>
      <w:r w:rsidRPr="00751FB7">
        <w:rPr>
          <w:rFonts w:ascii="Arial" w:hAnsi="Arial" w:cs="Arial"/>
          <w:szCs w:val="28"/>
        </w:rPr>
        <w:t>к постановлению Администрации</w:t>
      </w:r>
    </w:p>
    <w:p w:rsidR="00B0614D" w:rsidRPr="00751FB7" w:rsidRDefault="00246C1C" w:rsidP="00B516AC">
      <w:pPr>
        <w:ind w:firstLine="709"/>
        <w:jc w:val="right"/>
        <w:rPr>
          <w:rFonts w:ascii="Arial" w:hAnsi="Arial" w:cs="Arial"/>
          <w:szCs w:val="28"/>
        </w:rPr>
      </w:pPr>
      <w:r w:rsidRPr="00751FB7">
        <w:rPr>
          <w:rFonts w:ascii="Arial" w:hAnsi="Arial" w:cs="Arial"/>
          <w:szCs w:val="28"/>
        </w:rPr>
        <w:t>Верхнерагозецкого</w:t>
      </w:r>
      <w:r w:rsidR="00B0614D" w:rsidRPr="00751FB7">
        <w:rPr>
          <w:rFonts w:ascii="Arial" w:hAnsi="Arial" w:cs="Arial"/>
          <w:szCs w:val="28"/>
        </w:rPr>
        <w:t xml:space="preserve"> сельсовета </w:t>
      </w:r>
    </w:p>
    <w:p w:rsidR="00B0614D" w:rsidRPr="00751FB7" w:rsidRDefault="00B0614D" w:rsidP="00B516AC">
      <w:pPr>
        <w:ind w:firstLine="709"/>
        <w:jc w:val="right"/>
        <w:rPr>
          <w:rFonts w:ascii="Arial" w:hAnsi="Arial" w:cs="Arial"/>
          <w:szCs w:val="28"/>
        </w:rPr>
      </w:pPr>
      <w:r w:rsidRPr="00751FB7">
        <w:rPr>
          <w:rFonts w:ascii="Arial" w:hAnsi="Arial" w:cs="Arial"/>
          <w:szCs w:val="28"/>
        </w:rPr>
        <w:t xml:space="preserve">Советского района </w:t>
      </w:r>
    </w:p>
    <w:p w:rsidR="00B516AC" w:rsidRPr="00751FB7" w:rsidRDefault="00B0614D" w:rsidP="00B516AC">
      <w:pPr>
        <w:ind w:firstLine="709"/>
        <w:jc w:val="right"/>
        <w:rPr>
          <w:rFonts w:ascii="Arial" w:hAnsi="Arial" w:cs="Arial"/>
          <w:szCs w:val="28"/>
        </w:rPr>
      </w:pPr>
      <w:r w:rsidRPr="00751FB7">
        <w:rPr>
          <w:rFonts w:ascii="Arial" w:hAnsi="Arial" w:cs="Arial"/>
          <w:szCs w:val="28"/>
        </w:rPr>
        <w:t>Курской области</w:t>
      </w:r>
    </w:p>
    <w:p w:rsidR="00B516AC" w:rsidRPr="00751FB7" w:rsidRDefault="00B0614D" w:rsidP="00B516AC">
      <w:pPr>
        <w:ind w:firstLine="709"/>
        <w:jc w:val="right"/>
        <w:rPr>
          <w:rFonts w:ascii="Arial" w:hAnsi="Arial" w:cs="Arial"/>
          <w:szCs w:val="28"/>
        </w:rPr>
      </w:pPr>
      <w:r w:rsidRPr="00751FB7">
        <w:rPr>
          <w:rFonts w:ascii="Arial" w:hAnsi="Arial" w:cs="Arial"/>
          <w:szCs w:val="28"/>
        </w:rPr>
        <w:t>о</w:t>
      </w:r>
      <w:r w:rsidR="00B516AC" w:rsidRPr="00751FB7">
        <w:rPr>
          <w:rFonts w:ascii="Arial" w:hAnsi="Arial" w:cs="Arial"/>
          <w:szCs w:val="28"/>
        </w:rPr>
        <w:t>т</w:t>
      </w:r>
      <w:r w:rsidRPr="00751FB7">
        <w:rPr>
          <w:rFonts w:ascii="Arial" w:hAnsi="Arial" w:cs="Arial"/>
          <w:szCs w:val="28"/>
        </w:rPr>
        <w:t xml:space="preserve"> 26.08.2020</w:t>
      </w:r>
      <w:r w:rsidR="00246C1C" w:rsidRPr="00751FB7">
        <w:rPr>
          <w:rFonts w:ascii="Arial" w:hAnsi="Arial" w:cs="Arial"/>
          <w:szCs w:val="28"/>
        </w:rPr>
        <w:t xml:space="preserve"> №12</w:t>
      </w:r>
    </w:p>
    <w:p w:rsidR="00B516AC" w:rsidRPr="00751FB7" w:rsidRDefault="00B516AC" w:rsidP="00B516AC">
      <w:pPr>
        <w:ind w:firstLine="709"/>
        <w:jc w:val="right"/>
        <w:rPr>
          <w:rFonts w:ascii="Arial" w:hAnsi="Arial" w:cs="Arial"/>
          <w:szCs w:val="28"/>
        </w:rPr>
      </w:pPr>
    </w:p>
    <w:p w:rsidR="00B516AC" w:rsidRPr="00751FB7" w:rsidRDefault="00B516AC" w:rsidP="00B516AC">
      <w:pPr>
        <w:ind w:firstLine="709"/>
        <w:rPr>
          <w:rFonts w:ascii="Arial" w:hAnsi="Arial" w:cs="Arial"/>
          <w:b/>
          <w:szCs w:val="28"/>
        </w:rPr>
      </w:pPr>
    </w:p>
    <w:p w:rsidR="00246C1C" w:rsidRPr="00751FB7" w:rsidRDefault="00B516AC" w:rsidP="00B0614D">
      <w:pPr>
        <w:ind w:left="0" w:firstLine="709"/>
        <w:rPr>
          <w:rFonts w:ascii="Arial" w:hAnsi="Arial" w:cs="Arial"/>
          <w:b/>
          <w:szCs w:val="28"/>
        </w:rPr>
      </w:pPr>
      <w:r w:rsidRPr="00751FB7">
        <w:rPr>
          <w:rFonts w:ascii="Arial" w:hAnsi="Arial" w:cs="Arial"/>
          <w:b/>
          <w:szCs w:val="28"/>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w:t>
      </w:r>
      <w:r w:rsidR="00B0614D" w:rsidRPr="00751FB7">
        <w:rPr>
          <w:rFonts w:ascii="Arial" w:hAnsi="Arial" w:cs="Arial"/>
          <w:b/>
          <w:szCs w:val="28"/>
        </w:rPr>
        <w:t xml:space="preserve">щего пользования на территории </w:t>
      </w:r>
      <w:r w:rsidR="00246C1C" w:rsidRPr="00751FB7">
        <w:rPr>
          <w:rFonts w:ascii="Arial" w:hAnsi="Arial" w:cs="Arial"/>
          <w:b/>
          <w:szCs w:val="28"/>
        </w:rPr>
        <w:t>Верхнерагозецкого</w:t>
      </w:r>
      <w:r w:rsidR="00B0614D" w:rsidRPr="00751FB7">
        <w:rPr>
          <w:rFonts w:ascii="Arial" w:hAnsi="Arial" w:cs="Arial"/>
          <w:b/>
          <w:szCs w:val="28"/>
        </w:rPr>
        <w:t xml:space="preserve"> сельсовета Советского района Курской области</w:t>
      </w:r>
    </w:p>
    <w:p w:rsidR="00B0614D" w:rsidRPr="00751FB7" w:rsidRDefault="00B0614D" w:rsidP="00B0614D">
      <w:pPr>
        <w:ind w:left="0" w:firstLine="709"/>
        <w:rPr>
          <w:rFonts w:ascii="Arial" w:hAnsi="Arial" w:cs="Arial"/>
          <w:b/>
          <w:szCs w:val="28"/>
        </w:rPr>
      </w:pPr>
      <w:r w:rsidRPr="00751FB7">
        <w:rPr>
          <w:rFonts w:ascii="Arial" w:hAnsi="Arial" w:cs="Arial"/>
          <w:b/>
          <w:szCs w:val="28"/>
        </w:rPr>
        <w:t xml:space="preserve"> </w:t>
      </w:r>
    </w:p>
    <w:p w:rsidR="00B516AC" w:rsidRPr="00751FB7" w:rsidRDefault="00B516AC" w:rsidP="00B0614D">
      <w:pPr>
        <w:ind w:left="0" w:firstLine="709"/>
        <w:rPr>
          <w:rFonts w:ascii="Arial" w:hAnsi="Arial" w:cs="Arial"/>
          <w:szCs w:val="28"/>
        </w:rPr>
      </w:pPr>
      <w:r w:rsidRPr="00751FB7">
        <w:rPr>
          <w:rFonts w:ascii="Arial" w:hAnsi="Arial" w:cs="Arial"/>
          <w:szCs w:val="28"/>
        </w:rPr>
        <w:t xml:space="preserve">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 </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 xml:space="preserve">2. 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w:t>
      </w:r>
      <w:r w:rsidR="00246C1C" w:rsidRPr="00751FB7">
        <w:rPr>
          <w:rFonts w:ascii="Arial" w:hAnsi="Arial" w:cs="Arial"/>
          <w:szCs w:val="28"/>
        </w:rPr>
        <w:t>Верхнерагозецкого</w:t>
      </w:r>
      <w:r w:rsidR="00B0614D" w:rsidRPr="00751FB7">
        <w:rPr>
          <w:rFonts w:ascii="Arial" w:hAnsi="Arial" w:cs="Arial"/>
          <w:szCs w:val="28"/>
        </w:rPr>
        <w:t xml:space="preserve"> сельсовета Советского района Курской области</w:t>
      </w:r>
      <w:r w:rsidRPr="00751FB7">
        <w:rPr>
          <w:rFonts w:ascii="Arial" w:hAnsi="Arial" w:cs="Arial"/>
          <w:szCs w:val="28"/>
        </w:rPr>
        <w:t xml:space="preserve"> от</w:t>
      </w:r>
      <w:r w:rsidR="00B0614D" w:rsidRPr="00751FB7">
        <w:rPr>
          <w:rFonts w:ascii="Arial" w:hAnsi="Arial" w:cs="Arial"/>
          <w:szCs w:val="28"/>
        </w:rPr>
        <w:t xml:space="preserve"> 26.08.2020</w:t>
      </w:r>
      <w:r w:rsidRPr="00751FB7">
        <w:rPr>
          <w:rFonts w:ascii="Arial" w:hAnsi="Arial" w:cs="Arial"/>
          <w:szCs w:val="28"/>
        </w:rPr>
        <w:t>№</w:t>
      </w:r>
      <w:r w:rsidR="00246C1C" w:rsidRPr="00751FB7">
        <w:rPr>
          <w:rFonts w:ascii="Arial" w:hAnsi="Arial" w:cs="Arial"/>
          <w:szCs w:val="28"/>
        </w:rPr>
        <w:t>12</w:t>
      </w:r>
      <w:r w:rsidRPr="00751FB7">
        <w:rPr>
          <w:rFonts w:ascii="Arial" w:hAnsi="Arial" w:cs="Arial"/>
          <w:szCs w:val="28"/>
        </w:rPr>
        <w:t>.</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r w:rsidRPr="00751FB7">
        <w:rPr>
          <w:rFonts w:ascii="Arial" w:hAnsi="Arial" w:cs="Arial"/>
          <w:szCs w:val="28"/>
        </w:rPr>
        <w:lastRenderedPageBreak/>
        <w:t>избежания распространения огня за его пределами.</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4. 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6. 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8. Разведение костров, сжигание мусора, травы, листвы запрещается:</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на торфяных почвах;</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при установлении на соответствующей территории особого противопожарного режима;</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lastRenderedPageBreak/>
        <w:t>под кронами деревьев хвойных пород;</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в емкости, стенки которой имеют огненный сквозной прогар;</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при скорости ветра, превышающей значение 5 метров в секунду, если сжигание будет осуществляться  без металлической емкости или емкости , выполненной из иных негорючих материалов, исключающей распространение пламени и выпадение сгораемых материалов за пределами очага горения;</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при скорости ветра, превышающей значение 10 метров в секунду.</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9. В процессе сжигания запрещается:</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оставлять место очага горения без присмотра до полного прекращения горения (тления);</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располагать легковоспламеняющиеся и горючие жидкости, а также горючие материалы вблизи очага горения;</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r w:rsidR="00246C1C" w:rsidRPr="00751FB7">
        <w:rPr>
          <w:rFonts w:ascii="Arial" w:hAnsi="Arial" w:cs="Arial"/>
          <w:szCs w:val="28"/>
        </w:rPr>
        <w:t>Верхнерагозецкого</w:t>
      </w:r>
      <w:r w:rsidR="00B0614D" w:rsidRPr="00751FB7">
        <w:rPr>
          <w:rFonts w:ascii="Arial" w:hAnsi="Arial" w:cs="Arial"/>
          <w:szCs w:val="28"/>
        </w:rPr>
        <w:t xml:space="preserve"> сельсовета Советского района Курской области</w:t>
      </w:r>
      <w:r w:rsidRPr="00751FB7">
        <w:rPr>
          <w:rFonts w:ascii="Arial" w:hAnsi="Arial" w:cs="Arial"/>
          <w:szCs w:val="28"/>
        </w:rPr>
        <w:t>от</w:t>
      </w:r>
      <w:r w:rsidR="00B0614D" w:rsidRPr="00751FB7">
        <w:rPr>
          <w:rFonts w:ascii="Arial" w:hAnsi="Arial" w:cs="Arial"/>
          <w:szCs w:val="28"/>
        </w:rPr>
        <w:t xml:space="preserve"> 26.08.2020 г. </w:t>
      </w:r>
      <w:r w:rsidRPr="00751FB7">
        <w:rPr>
          <w:rFonts w:ascii="Arial" w:hAnsi="Arial" w:cs="Arial"/>
          <w:szCs w:val="28"/>
        </w:rPr>
        <w:t>№</w:t>
      </w:r>
      <w:r w:rsidR="00246C1C" w:rsidRPr="00751FB7">
        <w:rPr>
          <w:rFonts w:ascii="Arial" w:hAnsi="Arial" w:cs="Arial"/>
          <w:szCs w:val="28"/>
        </w:rPr>
        <w:t>12</w:t>
      </w:r>
      <w:r w:rsidRPr="00751FB7">
        <w:rPr>
          <w:rFonts w:ascii="Arial" w:hAnsi="Arial" w:cs="Arial"/>
          <w:szCs w:val="28"/>
        </w:rPr>
        <w:t>.</w:t>
      </w:r>
    </w:p>
    <w:p w:rsidR="00B516AC" w:rsidRPr="00751FB7" w:rsidRDefault="00246C1C" w:rsidP="00B516AC">
      <w:pPr>
        <w:pStyle w:val="ConsPlusNormal"/>
        <w:ind w:firstLine="540"/>
        <w:jc w:val="both"/>
        <w:rPr>
          <w:rFonts w:ascii="Arial" w:hAnsi="Arial" w:cs="Arial"/>
          <w:szCs w:val="28"/>
        </w:rPr>
      </w:pPr>
      <w:r w:rsidRPr="00751FB7">
        <w:rPr>
          <w:rFonts w:ascii="Arial" w:hAnsi="Arial" w:cs="Arial"/>
          <w:szCs w:val="28"/>
        </w:rPr>
        <w:t>11.</w:t>
      </w:r>
      <w:r w:rsidR="00B516AC" w:rsidRPr="00751FB7">
        <w:rPr>
          <w:rFonts w:ascii="Arial" w:hAnsi="Arial" w:cs="Arial"/>
          <w:szCs w:val="28"/>
        </w:rPr>
        <w:t>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B516AC" w:rsidRPr="00751FB7" w:rsidRDefault="00246C1C" w:rsidP="00B516AC">
      <w:pPr>
        <w:pStyle w:val="ConsPlusNormal"/>
        <w:ind w:firstLine="540"/>
        <w:jc w:val="both"/>
        <w:rPr>
          <w:rFonts w:ascii="Arial" w:hAnsi="Arial" w:cs="Arial"/>
          <w:szCs w:val="28"/>
        </w:rPr>
      </w:pPr>
      <w:r w:rsidRPr="00751FB7">
        <w:rPr>
          <w:rFonts w:ascii="Arial" w:hAnsi="Arial" w:cs="Arial"/>
          <w:szCs w:val="28"/>
        </w:rPr>
        <w:t>12.</w:t>
      </w:r>
      <w:r w:rsidR="00B516AC" w:rsidRPr="00751FB7">
        <w:rPr>
          <w:rFonts w:ascii="Arial" w:hAnsi="Arial" w:cs="Arial"/>
          <w:szCs w:val="28"/>
        </w:rPr>
        <w:t>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B516AC" w:rsidRPr="00751FB7" w:rsidRDefault="00B516AC" w:rsidP="00B516AC">
      <w:pPr>
        <w:pStyle w:val="ConsPlusNormal"/>
        <w:ind w:firstLine="540"/>
        <w:jc w:val="both"/>
        <w:rPr>
          <w:rFonts w:ascii="Arial" w:hAnsi="Arial" w:cs="Arial"/>
          <w:szCs w:val="28"/>
        </w:rPr>
      </w:pPr>
      <w:r w:rsidRPr="00751FB7">
        <w:rPr>
          <w:rFonts w:ascii="Arial" w:hAnsi="Arial" w:cs="Arial"/>
          <w:szCs w:val="28"/>
        </w:rPr>
        <w:t>14. За нарушение правил пожарной безопасности виновные лица несут установленную законом ответственность.</w:t>
      </w:r>
    </w:p>
    <w:p w:rsidR="00B516AC" w:rsidRPr="00751FB7" w:rsidRDefault="00B516AC" w:rsidP="00B516AC">
      <w:pPr>
        <w:pStyle w:val="ConsPlusNormal"/>
        <w:jc w:val="both"/>
        <w:rPr>
          <w:rFonts w:ascii="Arial" w:hAnsi="Arial" w:cs="Arial"/>
          <w:szCs w:val="28"/>
        </w:rPr>
      </w:pPr>
    </w:p>
    <w:p w:rsidR="00751FB7" w:rsidRPr="00751FB7" w:rsidRDefault="00751FB7" w:rsidP="00751FB7">
      <w:pPr>
        <w:ind w:left="0"/>
        <w:jc w:val="right"/>
        <w:rPr>
          <w:rFonts w:ascii="Arial" w:hAnsi="Arial" w:cs="Arial"/>
          <w:szCs w:val="28"/>
        </w:rPr>
      </w:pPr>
      <w:r w:rsidRPr="00751FB7">
        <w:rPr>
          <w:rFonts w:ascii="Arial" w:hAnsi="Arial" w:cs="Arial"/>
          <w:szCs w:val="28"/>
        </w:rPr>
        <w:t>Приложение № 2</w:t>
      </w:r>
    </w:p>
    <w:p w:rsidR="00751FB7" w:rsidRPr="00751FB7" w:rsidRDefault="00751FB7" w:rsidP="00751FB7">
      <w:pPr>
        <w:ind w:firstLine="709"/>
        <w:jc w:val="right"/>
        <w:rPr>
          <w:rFonts w:ascii="Arial" w:hAnsi="Arial" w:cs="Arial"/>
          <w:szCs w:val="28"/>
        </w:rPr>
      </w:pPr>
      <w:r w:rsidRPr="00751FB7">
        <w:rPr>
          <w:rFonts w:ascii="Arial" w:hAnsi="Arial" w:cs="Arial"/>
          <w:szCs w:val="28"/>
        </w:rPr>
        <w:t>к постановлению Администрации</w:t>
      </w:r>
    </w:p>
    <w:p w:rsidR="00751FB7" w:rsidRPr="00751FB7" w:rsidRDefault="00751FB7" w:rsidP="00751FB7">
      <w:pPr>
        <w:ind w:firstLine="709"/>
        <w:jc w:val="right"/>
        <w:rPr>
          <w:rFonts w:ascii="Arial" w:hAnsi="Arial" w:cs="Arial"/>
          <w:szCs w:val="28"/>
        </w:rPr>
      </w:pPr>
      <w:r w:rsidRPr="00751FB7">
        <w:rPr>
          <w:rFonts w:ascii="Arial" w:hAnsi="Arial" w:cs="Arial"/>
          <w:szCs w:val="28"/>
        </w:rPr>
        <w:t xml:space="preserve">Верхнерагозецкого сельсовета </w:t>
      </w:r>
    </w:p>
    <w:p w:rsidR="00751FB7" w:rsidRPr="00751FB7" w:rsidRDefault="00751FB7" w:rsidP="00751FB7">
      <w:pPr>
        <w:ind w:firstLine="709"/>
        <w:jc w:val="right"/>
        <w:rPr>
          <w:rFonts w:ascii="Arial" w:hAnsi="Arial" w:cs="Arial"/>
          <w:szCs w:val="28"/>
        </w:rPr>
      </w:pPr>
      <w:r w:rsidRPr="00751FB7">
        <w:rPr>
          <w:rFonts w:ascii="Arial" w:hAnsi="Arial" w:cs="Arial"/>
          <w:szCs w:val="28"/>
        </w:rPr>
        <w:t xml:space="preserve">Советского района </w:t>
      </w:r>
    </w:p>
    <w:p w:rsidR="00751FB7" w:rsidRPr="00751FB7" w:rsidRDefault="00751FB7" w:rsidP="00751FB7">
      <w:pPr>
        <w:ind w:firstLine="709"/>
        <w:jc w:val="right"/>
        <w:rPr>
          <w:rFonts w:ascii="Arial" w:hAnsi="Arial" w:cs="Arial"/>
          <w:szCs w:val="28"/>
        </w:rPr>
      </w:pPr>
      <w:r w:rsidRPr="00751FB7">
        <w:rPr>
          <w:rFonts w:ascii="Arial" w:hAnsi="Arial" w:cs="Arial"/>
          <w:szCs w:val="28"/>
        </w:rPr>
        <w:t xml:space="preserve">Курской области </w:t>
      </w:r>
    </w:p>
    <w:p w:rsidR="00751FB7" w:rsidRPr="00751FB7" w:rsidRDefault="00751FB7" w:rsidP="00751FB7">
      <w:pPr>
        <w:ind w:firstLine="709"/>
        <w:jc w:val="right"/>
        <w:rPr>
          <w:rFonts w:ascii="Arial" w:hAnsi="Arial" w:cs="Arial"/>
          <w:szCs w:val="28"/>
        </w:rPr>
      </w:pPr>
      <w:r w:rsidRPr="00751FB7">
        <w:rPr>
          <w:rFonts w:ascii="Arial" w:hAnsi="Arial" w:cs="Arial"/>
          <w:szCs w:val="28"/>
        </w:rPr>
        <w:t>От 26.08.2020 г. №12</w:t>
      </w:r>
    </w:p>
    <w:p w:rsidR="00751FB7" w:rsidRPr="00751FB7" w:rsidRDefault="00751FB7" w:rsidP="00751FB7">
      <w:pPr>
        <w:pStyle w:val="ConsPlusNormal"/>
        <w:jc w:val="right"/>
        <w:rPr>
          <w:rFonts w:ascii="Arial" w:hAnsi="Arial" w:cs="Arial"/>
          <w:szCs w:val="28"/>
        </w:rPr>
      </w:pPr>
    </w:p>
    <w:p w:rsidR="00751FB7" w:rsidRDefault="00751FB7" w:rsidP="00751FB7">
      <w:pPr>
        <w:pStyle w:val="ConsPlusNormal"/>
        <w:jc w:val="center"/>
        <w:rPr>
          <w:rFonts w:ascii="Arial" w:hAnsi="Arial" w:cs="Arial"/>
          <w:b/>
          <w:szCs w:val="28"/>
        </w:rPr>
      </w:pPr>
      <w:r w:rsidRPr="00751FB7">
        <w:rPr>
          <w:rFonts w:ascii="Arial" w:hAnsi="Arial" w:cs="Arial"/>
          <w:b/>
          <w:szCs w:val="28"/>
        </w:rPr>
        <w:t xml:space="preserve">Перечень мест на землях общего пользования населенных пунктов Верхнерагозецкого сельсовета Советского района Курской области,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w:t>
      </w:r>
    </w:p>
    <w:p w:rsidR="00751FB7" w:rsidRDefault="00751FB7" w:rsidP="00751FB7">
      <w:pPr>
        <w:pStyle w:val="ConsPlusNormal"/>
        <w:jc w:val="center"/>
        <w:rPr>
          <w:rFonts w:ascii="Arial" w:hAnsi="Arial" w:cs="Arial"/>
          <w:b/>
          <w:szCs w:val="28"/>
        </w:rPr>
      </w:pPr>
    </w:p>
    <w:p w:rsidR="00751FB7" w:rsidRDefault="00751FB7" w:rsidP="00751FB7">
      <w:pPr>
        <w:pStyle w:val="ConsPlusNormal"/>
        <w:jc w:val="center"/>
        <w:rPr>
          <w:rFonts w:ascii="Arial" w:hAnsi="Arial" w:cs="Arial"/>
          <w:b/>
          <w:szCs w:val="28"/>
        </w:rPr>
      </w:pPr>
    </w:p>
    <w:p w:rsidR="00751FB7" w:rsidRDefault="00751FB7" w:rsidP="00751FB7">
      <w:pPr>
        <w:pStyle w:val="ConsPlusNormal"/>
        <w:jc w:val="center"/>
        <w:rPr>
          <w:rFonts w:ascii="Arial" w:hAnsi="Arial" w:cs="Arial"/>
          <w:b/>
          <w:szCs w:val="28"/>
        </w:rPr>
      </w:pPr>
    </w:p>
    <w:p w:rsidR="00751FB7" w:rsidRPr="00751FB7" w:rsidRDefault="00751FB7" w:rsidP="00751FB7">
      <w:pPr>
        <w:pStyle w:val="ConsPlusNormal"/>
        <w:rPr>
          <w:rFonts w:ascii="Arial" w:hAnsi="Arial" w:cs="Arial"/>
          <w:i/>
          <w:szCs w:val="28"/>
        </w:rPr>
      </w:pPr>
      <w:r w:rsidRPr="00751FB7">
        <w:rPr>
          <w:rFonts w:ascii="Arial" w:hAnsi="Arial" w:cs="Arial"/>
          <w:i/>
          <w:szCs w:val="28"/>
        </w:rPr>
        <w:t>1.  С.Верхние Апочки, ул.Чапаева.</w:t>
      </w:r>
    </w:p>
    <w:p w:rsidR="00B0614D" w:rsidRPr="00751FB7" w:rsidRDefault="00B516AC" w:rsidP="00751FB7">
      <w:pPr>
        <w:ind w:left="0"/>
        <w:rPr>
          <w:rFonts w:ascii="Arial" w:hAnsi="Arial" w:cs="Arial"/>
          <w:b/>
          <w:szCs w:val="28"/>
        </w:rPr>
      </w:pPr>
      <w:r w:rsidRPr="00751FB7">
        <w:rPr>
          <w:rFonts w:ascii="Arial" w:hAnsi="Arial" w:cs="Arial"/>
          <w:szCs w:val="28"/>
        </w:rPr>
        <w:br w:type="page"/>
      </w:r>
      <w:r w:rsidR="00751FB7" w:rsidRPr="00751FB7">
        <w:rPr>
          <w:rFonts w:ascii="Arial" w:hAnsi="Arial" w:cs="Arial"/>
          <w:b/>
          <w:szCs w:val="28"/>
        </w:rPr>
        <w:lastRenderedPageBreak/>
        <w:t xml:space="preserve"> </w:t>
      </w:r>
    </w:p>
    <w:p w:rsidR="00B0614D" w:rsidRPr="00751FB7" w:rsidRDefault="00B0614D" w:rsidP="00B0614D">
      <w:pPr>
        <w:pStyle w:val="ConsPlusNormal"/>
        <w:rPr>
          <w:rFonts w:ascii="Arial" w:hAnsi="Arial" w:cs="Arial"/>
          <w:b/>
          <w:szCs w:val="28"/>
        </w:rPr>
      </w:pPr>
    </w:p>
    <w:p w:rsidR="00B516AC" w:rsidRPr="00751FB7" w:rsidRDefault="00B516AC" w:rsidP="00B516AC">
      <w:pPr>
        <w:spacing w:line="240" w:lineRule="exact"/>
        <w:ind w:left="0"/>
        <w:outlineLvl w:val="0"/>
        <w:rPr>
          <w:rFonts w:ascii="Arial" w:hAnsi="Arial" w:cs="Arial"/>
          <w:szCs w:val="28"/>
        </w:rPr>
      </w:pPr>
    </w:p>
    <w:p w:rsidR="00E56F80" w:rsidRPr="00751FB7" w:rsidRDefault="00E56F80">
      <w:pPr>
        <w:rPr>
          <w:rFonts w:ascii="Arial" w:hAnsi="Arial" w:cs="Arial"/>
        </w:rPr>
      </w:pPr>
    </w:p>
    <w:sectPr w:rsidR="00E56F80" w:rsidRPr="00751FB7" w:rsidSect="00502FB5">
      <w:headerReference w:type="even" r:id="rId6"/>
      <w:headerReference w:type="default" r:id="rId7"/>
      <w:pgSz w:w="11901" w:h="16817"/>
      <w:pgMar w:top="1134" w:right="851" w:bottom="1247"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551" w:rsidRDefault="000E3551">
      <w:r>
        <w:separator/>
      </w:r>
    </w:p>
  </w:endnote>
  <w:endnote w:type="continuationSeparator" w:id="1">
    <w:p w:rsidR="000E3551" w:rsidRDefault="000E3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551" w:rsidRDefault="000E3551">
      <w:r>
        <w:separator/>
      </w:r>
    </w:p>
  </w:footnote>
  <w:footnote w:type="continuationSeparator" w:id="1">
    <w:p w:rsidR="000E3551" w:rsidRDefault="000E3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22" w:rsidRDefault="006E08FE" w:rsidP="007B30DC">
    <w:pPr>
      <w:pStyle w:val="a3"/>
      <w:framePr w:wrap="around" w:vAnchor="text" w:hAnchor="margin" w:xAlign="center" w:y="1"/>
      <w:rPr>
        <w:rStyle w:val="a5"/>
      </w:rPr>
    </w:pPr>
    <w:r>
      <w:rPr>
        <w:rStyle w:val="a5"/>
      </w:rPr>
      <w:fldChar w:fldCharType="begin"/>
    </w:r>
    <w:r w:rsidR="00B516AC">
      <w:rPr>
        <w:rStyle w:val="a5"/>
      </w:rPr>
      <w:instrText xml:space="preserve">PAGE  </w:instrText>
    </w:r>
    <w:r>
      <w:rPr>
        <w:rStyle w:val="a5"/>
      </w:rPr>
      <w:fldChar w:fldCharType="end"/>
    </w:r>
  </w:p>
  <w:p w:rsidR="00CA0022" w:rsidRDefault="000E355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22" w:rsidRDefault="006E08FE" w:rsidP="007B30DC">
    <w:pPr>
      <w:pStyle w:val="a3"/>
      <w:framePr w:wrap="around" w:vAnchor="text" w:hAnchor="margin" w:xAlign="center" w:y="1"/>
      <w:rPr>
        <w:rStyle w:val="a5"/>
      </w:rPr>
    </w:pPr>
    <w:r>
      <w:rPr>
        <w:rStyle w:val="a5"/>
      </w:rPr>
      <w:fldChar w:fldCharType="begin"/>
    </w:r>
    <w:r w:rsidR="00B516AC">
      <w:rPr>
        <w:rStyle w:val="a5"/>
      </w:rPr>
      <w:instrText xml:space="preserve">PAGE  </w:instrText>
    </w:r>
    <w:r>
      <w:rPr>
        <w:rStyle w:val="a5"/>
      </w:rPr>
      <w:fldChar w:fldCharType="separate"/>
    </w:r>
    <w:r w:rsidR="00751FB7">
      <w:rPr>
        <w:rStyle w:val="a5"/>
        <w:noProof/>
      </w:rPr>
      <w:t>4</w:t>
    </w:r>
    <w:r>
      <w:rPr>
        <w:rStyle w:val="a5"/>
      </w:rPr>
      <w:fldChar w:fldCharType="end"/>
    </w:r>
  </w:p>
  <w:p w:rsidR="00CA0022" w:rsidRDefault="000E355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516AC"/>
    <w:rsid w:val="00027476"/>
    <w:rsid w:val="00076B9A"/>
    <w:rsid w:val="000D2840"/>
    <w:rsid w:val="000E3551"/>
    <w:rsid w:val="00110868"/>
    <w:rsid w:val="001C1FC6"/>
    <w:rsid w:val="001F6338"/>
    <w:rsid w:val="00231923"/>
    <w:rsid w:val="00236494"/>
    <w:rsid w:val="00246C1C"/>
    <w:rsid w:val="0026123D"/>
    <w:rsid w:val="0028104E"/>
    <w:rsid w:val="00336D80"/>
    <w:rsid w:val="00355476"/>
    <w:rsid w:val="00380F07"/>
    <w:rsid w:val="00381914"/>
    <w:rsid w:val="003C3B9F"/>
    <w:rsid w:val="003C7CBA"/>
    <w:rsid w:val="004649EB"/>
    <w:rsid w:val="004E16DA"/>
    <w:rsid w:val="00577426"/>
    <w:rsid w:val="00592426"/>
    <w:rsid w:val="005B5B83"/>
    <w:rsid w:val="005F0A94"/>
    <w:rsid w:val="00643CE1"/>
    <w:rsid w:val="006E08FE"/>
    <w:rsid w:val="006E7FD6"/>
    <w:rsid w:val="007057C4"/>
    <w:rsid w:val="00751FB7"/>
    <w:rsid w:val="007524F0"/>
    <w:rsid w:val="0077667C"/>
    <w:rsid w:val="007C18B9"/>
    <w:rsid w:val="008562BD"/>
    <w:rsid w:val="008778DD"/>
    <w:rsid w:val="00953BE4"/>
    <w:rsid w:val="00964E26"/>
    <w:rsid w:val="00991232"/>
    <w:rsid w:val="00991CB8"/>
    <w:rsid w:val="009F2A6E"/>
    <w:rsid w:val="00A035E0"/>
    <w:rsid w:val="00A05FA8"/>
    <w:rsid w:val="00A8165D"/>
    <w:rsid w:val="00A8447B"/>
    <w:rsid w:val="00AE6FA4"/>
    <w:rsid w:val="00B0614D"/>
    <w:rsid w:val="00B516AC"/>
    <w:rsid w:val="00B81B61"/>
    <w:rsid w:val="00B84378"/>
    <w:rsid w:val="00B85D45"/>
    <w:rsid w:val="00CD7CA3"/>
    <w:rsid w:val="00D136B9"/>
    <w:rsid w:val="00D338CF"/>
    <w:rsid w:val="00D429F3"/>
    <w:rsid w:val="00DF5B23"/>
    <w:rsid w:val="00E42D6A"/>
    <w:rsid w:val="00E56F80"/>
    <w:rsid w:val="00ED3AA0"/>
    <w:rsid w:val="00F44C2D"/>
    <w:rsid w:val="00F44F83"/>
    <w:rsid w:val="00F93090"/>
    <w:rsid w:val="00FA23AB"/>
    <w:rsid w:val="00FA2923"/>
    <w:rsid w:val="00FD5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AC"/>
    <w:pPr>
      <w:spacing w:after="0" w:line="240" w:lineRule="auto"/>
      <w:ind w:left="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16AC"/>
    <w:pPr>
      <w:tabs>
        <w:tab w:val="center" w:pos="4677"/>
        <w:tab w:val="right" w:pos="9355"/>
      </w:tabs>
    </w:pPr>
  </w:style>
  <w:style w:type="character" w:customStyle="1" w:styleId="a4">
    <w:name w:val="Верхний колонтитул Знак"/>
    <w:basedOn w:val="a0"/>
    <w:link w:val="a3"/>
    <w:rsid w:val="00B516AC"/>
    <w:rPr>
      <w:rFonts w:ascii="Times New Roman" w:eastAsia="Times New Roman" w:hAnsi="Times New Roman" w:cs="Times New Roman"/>
      <w:sz w:val="28"/>
      <w:szCs w:val="20"/>
      <w:lang w:eastAsia="ru-RU"/>
    </w:rPr>
  </w:style>
  <w:style w:type="character" w:styleId="a5">
    <w:name w:val="page number"/>
    <w:basedOn w:val="a0"/>
    <w:rsid w:val="00B516AC"/>
  </w:style>
  <w:style w:type="paragraph" w:customStyle="1" w:styleId="ConsPlusNormal">
    <w:name w:val="ConsPlusNormal"/>
    <w:rsid w:val="00B516A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516A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Plain Text"/>
    <w:basedOn w:val="a"/>
    <w:link w:val="1"/>
    <w:uiPriority w:val="99"/>
    <w:rsid w:val="00B516AC"/>
    <w:pPr>
      <w:ind w:left="0"/>
      <w:jc w:val="left"/>
    </w:pPr>
    <w:rPr>
      <w:rFonts w:ascii="Courier New" w:hAnsi="Courier New"/>
      <w:sz w:val="20"/>
    </w:rPr>
  </w:style>
  <w:style w:type="character" w:customStyle="1" w:styleId="a7">
    <w:name w:val="Текст Знак"/>
    <w:basedOn w:val="a0"/>
    <w:uiPriority w:val="99"/>
    <w:semiHidden/>
    <w:rsid w:val="00B516AC"/>
    <w:rPr>
      <w:rFonts w:ascii="Consolas" w:eastAsia="Times New Roman" w:hAnsi="Consolas" w:cs="Times New Roman"/>
      <w:sz w:val="21"/>
      <w:szCs w:val="21"/>
      <w:lang w:eastAsia="ru-RU"/>
    </w:rPr>
  </w:style>
  <w:style w:type="character" w:customStyle="1" w:styleId="1">
    <w:name w:val="Текст Знак1"/>
    <w:link w:val="a6"/>
    <w:uiPriority w:val="99"/>
    <w:locked/>
    <w:rsid w:val="00B516AC"/>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AC"/>
    <w:pPr>
      <w:spacing w:after="0" w:line="240" w:lineRule="auto"/>
      <w:ind w:left="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16AC"/>
    <w:pPr>
      <w:tabs>
        <w:tab w:val="center" w:pos="4677"/>
        <w:tab w:val="right" w:pos="9355"/>
      </w:tabs>
    </w:pPr>
  </w:style>
  <w:style w:type="character" w:customStyle="1" w:styleId="a4">
    <w:name w:val="Верхний колонтитул Знак"/>
    <w:basedOn w:val="a0"/>
    <w:link w:val="a3"/>
    <w:rsid w:val="00B516AC"/>
    <w:rPr>
      <w:rFonts w:ascii="Times New Roman" w:eastAsia="Times New Roman" w:hAnsi="Times New Roman" w:cs="Times New Roman"/>
      <w:sz w:val="28"/>
      <w:szCs w:val="20"/>
      <w:lang w:eastAsia="ru-RU"/>
    </w:rPr>
  </w:style>
  <w:style w:type="character" w:styleId="a5">
    <w:name w:val="page number"/>
    <w:basedOn w:val="a0"/>
    <w:rsid w:val="00B516AC"/>
  </w:style>
  <w:style w:type="paragraph" w:customStyle="1" w:styleId="ConsPlusNormal">
    <w:name w:val="ConsPlusNormal"/>
    <w:rsid w:val="00B516A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516A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Plain Text"/>
    <w:basedOn w:val="a"/>
    <w:link w:val="1"/>
    <w:uiPriority w:val="99"/>
    <w:rsid w:val="00B516AC"/>
    <w:pPr>
      <w:ind w:left="0"/>
      <w:jc w:val="left"/>
    </w:pPr>
    <w:rPr>
      <w:rFonts w:ascii="Courier New" w:hAnsi="Courier New"/>
      <w:sz w:val="20"/>
    </w:rPr>
  </w:style>
  <w:style w:type="character" w:customStyle="1" w:styleId="a7">
    <w:name w:val="Текст Знак"/>
    <w:basedOn w:val="a0"/>
    <w:uiPriority w:val="99"/>
    <w:semiHidden/>
    <w:rsid w:val="00B516AC"/>
    <w:rPr>
      <w:rFonts w:ascii="Consolas" w:eastAsia="Times New Roman" w:hAnsi="Consolas" w:cs="Times New Roman"/>
      <w:sz w:val="21"/>
      <w:szCs w:val="21"/>
      <w:lang w:eastAsia="ru-RU"/>
    </w:rPr>
  </w:style>
  <w:style w:type="character" w:customStyle="1" w:styleId="1">
    <w:name w:val="Текст Знак1"/>
    <w:link w:val="a6"/>
    <w:uiPriority w:val="99"/>
    <w:locked/>
    <w:rsid w:val="00B516AC"/>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1428</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Пользователь Windows</cp:lastModifiedBy>
  <cp:revision>4</cp:revision>
  <dcterms:created xsi:type="dcterms:W3CDTF">2020-08-26T13:00:00Z</dcterms:created>
  <dcterms:modified xsi:type="dcterms:W3CDTF">2020-09-09T12:25:00Z</dcterms:modified>
</cp:coreProperties>
</file>