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7" w:rsidRDefault="00DC1497">
      <w:pPr>
        <w:framePr w:wrap="none" w:vAnchor="page" w:hAnchor="page" w:x="5958" w:y="928"/>
        <w:rPr>
          <w:sz w:val="2"/>
          <w:szCs w:val="2"/>
        </w:rPr>
      </w:pPr>
    </w:p>
    <w:p w:rsidR="000A75EE" w:rsidRDefault="000A75EE" w:rsidP="000A75EE">
      <w:pPr>
        <w:pStyle w:val="10"/>
        <w:shd w:val="clear" w:color="auto" w:fill="auto"/>
        <w:spacing w:after="0" w:line="320" w:lineRule="exact"/>
        <w:rPr>
          <w:b w:val="0"/>
        </w:rPr>
      </w:pPr>
      <w:bookmarkStart w:id="0" w:name="bookmark0"/>
      <w:r>
        <w:rPr>
          <w:b w:val="0"/>
        </w:rPr>
        <w:t xml:space="preserve">АДМИНИСТРАЦИЯ </w:t>
      </w:r>
      <w:r w:rsidR="00A652EC">
        <w:rPr>
          <w:b w:val="0"/>
        </w:rPr>
        <w:t>ВЕРХНЕРАГОЗЕЦКОГО</w:t>
      </w:r>
      <w:r>
        <w:rPr>
          <w:b w:val="0"/>
        </w:rPr>
        <w:t xml:space="preserve"> СЕЛЬСОВЕТА</w:t>
      </w:r>
    </w:p>
    <w:p w:rsidR="000A75EE" w:rsidRDefault="000A75EE" w:rsidP="000A75EE">
      <w:pPr>
        <w:pStyle w:val="10"/>
        <w:shd w:val="clear" w:color="auto" w:fill="auto"/>
        <w:spacing w:after="0" w:line="320" w:lineRule="exact"/>
        <w:rPr>
          <w:b w:val="0"/>
        </w:rPr>
      </w:pPr>
      <w:r>
        <w:rPr>
          <w:b w:val="0"/>
        </w:rPr>
        <w:t>СОВЕТСКОГО РАЙОНА КУРСКОЙ ОБЛАСТИ</w:t>
      </w:r>
    </w:p>
    <w:p w:rsidR="000A75EE" w:rsidRDefault="000A75EE" w:rsidP="000A75EE">
      <w:pPr>
        <w:pStyle w:val="10"/>
        <w:shd w:val="clear" w:color="auto" w:fill="auto"/>
        <w:spacing w:after="0" w:line="320" w:lineRule="exact"/>
        <w:rPr>
          <w:b w:val="0"/>
        </w:rPr>
      </w:pPr>
    </w:p>
    <w:p w:rsidR="00DC1497" w:rsidRPr="00277D38" w:rsidRDefault="0009126D" w:rsidP="000A75EE">
      <w:pPr>
        <w:pStyle w:val="10"/>
        <w:shd w:val="clear" w:color="auto" w:fill="auto"/>
        <w:spacing w:after="0" w:line="320" w:lineRule="exact"/>
        <w:rPr>
          <w:b w:val="0"/>
        </w:rPr>
      </w:pPr>
      <w:r w:rsidRPr="00277D38">
        <w:rPr>
          <w:b w:val="0"/>
        </w:rPr>
        <w:t>П О С Т А Н О В Л Е Н И Е</w:t>
      </w:r>
      <w:bookmarkEnd w:id="0"/>
    </w:p>
    <w:p w:rsidR="00C17033" w:rsidRDefault="00A652EC" w:rsidP="000A75EE">
      <w:pPr>
        <w:pStyle w:val="50"/>
        <w:shd w:val="clear" w:color="auto" w:fill="auto"/>
        <w:spacing w:before="0"/>
        <w:ind w:right="4200"/>
      </w:pPr>
      <w:r>
        <w:t>от 14.12.2020       №24</w:t>
      </w:r>
    </w:p>
    <w:p w:rsidR="00C17033" w:rsidRDefault="00C17033" w:rsidP="000A75EE">
      <w:pPr>
        <w:pStyle w:val="50"/>
        <w:shd w:val="clear" w:color="auto" w:fill="auto"/>
        <w:spacing w:before="0"/>
        <w:ind w:right="4200"/>
      </w:pPr>
    </w:p>
    <w:p w:rsidR="00DC1497" w:rsidRPr="00A652EC" w:rsidRDefault="006269EE" w:rsidP="000A75EE">
      <w:pPr>
        <w:pStyle w:val="50"/>
        <w:shd w:val="clear" w:color="auto" w:fill="auto"/>
        <w:spacing w:before="0"/>
        <w:ind w:right="4200"/>
        <w:rPr>
          <w:b w:val="0"/>
          <w:sz w:val="28"/>
          <w:szCs w:val="28"/>
        </w:rPr>
      </w:pPr>
      <w:hyperlink r:id="rId7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Об утверждении Порядка предоставления</w:t>
        </w:r>
      </w:hyperlink>
      <w:hyperlink r:id="rId8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субсидий, в том числе грантов в форме субсидий,</w:t>
        </w:r>
      </w:hyperlink>
      <w:hyperlink r:id="rId9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юридическим лицам (за исключением субсидий</w:t>
        </w:r>
      </w:hyperlink>
      <w:hyperlink r:id="rId10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государственным (муниципальным) учреждениям),</w:t>
        </w:r>
      </w:hyperlink>
      <w:hyperlink r:id="rId11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индивидуальным предпринимателям, а также</w:t>
        </w:r>
      </w:hyperlink>
      <w:hyperlink r:id="rId12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физическим лицам - производителям товаров,</w:t>
        </w:r>
      </w:hyperlink>
      <w:hyperlink r:id="rId13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работ, услуг из бюджета муниципального</w:t>
        </w:r>
      </w:hyperlink>
      <w:r w:rsidR="00A652EC" w:rsidRPr="00A652EC">
        <w:rPr>
          <w:sz w:val="28"/>
          <w:szCs w:val="28"/>
        </w:rPr>
        <w:t xml:space="preserve"> </w:t>
      </w:r>
      <w:hyperlink r:id="rId14" w:history="1">
        <w:r w:rsidR="0009126D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образования </w:t>
        </w:r>
        <w:r w:rsidR="00A652EC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>Верхнерагозецкого</w:t>
        </w:r>
        <w:r w:rsidR="008D7A51" w:rsidRPr="00A652E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сельсовета</w:t>
        </w:r>
      </w:hyperlink>
      <w:r w:rsidR="00A652EC" w:rsidRPr="00A652EC">
        <w:rPr>
          <w:sz w:val="28"/>
          <w:szCs w:val="28"/>
        </w:rPr>
        <w:t xml:space="preserve"> </w:t>
      </w:r>
      <w:r w:rsidR="0009126D" w:rsidRPr="00A652EC">
        <w:rPr>
          <w:b w:val="0"/>
          <w:sz w:val="28"/>
          <w:szCs w:val="28"/>
        </w:rPr>
        <w:t xml:space="preserve">Советского района </w:t>
      </w:r>
      <w:r w:rsidR="004B6477" w:rsidRPr="00A652EC">
        <w:rPr>
          <w:b w:val="0"/>
          <w:sz w:val="28"/>
          <w:szCs w:val="28"/>
        </w:rPr>
        <w:t>Курской области</w:t>
      </w:r>
    </w:p>
    <w:p w:rsidR="00DC1497" w:rsidRPr="004B6477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4B6477">
        <w:rPr>
          <w:sz w:val="28"/>
          <w:szCs w:val="28"/>
        </w:rPr>
        <w:t>В соответствии с</w:t>
      </w:r>
      <w:r w:rsidR="00A652EC">
        <w:rPr>
          <w:sz w:val="28"/>
          <w:szCs w:val="28"/>
        </w:rPr>
        <w:t xml:space="preserve"> </w:t>
      </w:r>
      <w:hyperlink r:id="rId15" w:history="1">
        <w:r w:rsidRPr="00C17033">
          <w:rPr>
            <w:rStyle w:val="a3"/>
            <w:color w:val="auto"/>
            <w:sz w:val="28"/>
            <w:szCs w:val="28"/>
            <w:u w:val="none"/>
          </w:rPr>
          <w:t xml:space="preserve">Бюджетным кодексом </w:t>
        </w:r>
      </w:hyperlink>
      <w:r w:rsidRPr="004B6477">
        <w:rPr>
          <w:sz w:val="28"/>
          <w:szCs w:val="28"/>
        </w:rPr>
        <w:t>Российской Федерации,</w:t>
      </w:r>
      <w:hyperlink r:id="rId16" w:history="1">
        <w:r w:rsidRPr="00C17033">
          <w:rPr>
            <w:rStyle w:val="a3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4B6477">
        <w:rPr>
          <w:sz w:val="28"/>
          <w:szCs w:val="28"/>
        </w:rPr>
        <w:t xml:space="preserve"> от 06 октября 2003 года </w:t>
      </w:r>
      <w:r w:rsidRPr="004B6477">
        <w:rPr>
          <w:sz w:val="28"/>
          <w:szCs w:val="28"/>
          <w:lang w:val="en-US" w:eastAsia="en-US" w:bidi="en-US"/>
        </w:rPr>
        <w:t>N</w:t>
      </w:r>
      <w:r w:rsidRPr="004B6477">
        <w:rPr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A652EC">
        <w:rPr>
          <w:sz w:val="28"/>
          <w:szCs w:val="28"/>
        </w:rPr>
        <w:t xml:space="preserve"> </w:t>
      </w:r>
      <w:hyperlink r:id="rId17" w:history="1">
        <w:r w:rsidRPr="00C17033">
          <w:rPr>
            <w:rStyle w:val="a3"/>
            <w:color w:val="auto"/>
            <w:sz w:val="28"/>
            <w:szCs w:val="28"/>
          </w:rPr>
          <w:t>Постановлением</w:t>
        </w:r>
      </w:hyperlink>
      <w:r w:rsidR="00A652EC">
        <w:t xml:space="preserve"> </w:t>
      </w:r>
      <w:r w:rsidRPr="004B6477">
        <w:rPr>
          <w:sz w:val="28"/>
          <w:szCs w:val="28"/>
        </w:rPr>
        <w:t xml:space="preserve">Правительства Российской Федерации от 18 сентября 2020 года </w:t>
      </w:r>
      <w:r w:rsidRPr="004B6477">
        <w:rPr>
          <w:sz w:val="28"/>
          <w:szCs w:val="28"/>
          <w:lang w:val="en-US" w:eastAsia="en-US" w:bidi="en-US"/>
        </w:rPr>
        <w:t>N</w:t>
      </w:r>
      <w:r w:rsidRPr="004B6477">
        <w:rPr>
          <w:sz w:val="28"/>
          <w:szCs w:val="28"/>
        </w:rPr>
        <w:t xml:space="preserve"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муниципального образования </w:t>
      </w:r>
      <w:r w:rsidR="004B6477" w:rsidRPr="004B6477">
        <w:rPr>
          <w:sz w:val="28"/>
          <w:szCs w:val="28"/>
        </w:rPr>
        <w:t>«</w:t>
      </w:r>
      <w:r w:rsidR="00A652EC">
        <w:rPr>
          <w:sz w:val="28"/>
          <w:szCs w:val="28"/>
        </w:rPr>
        <w:t>Верхнерагозецкий</w:t>
      </w:r>
      <w:r w:rsidR="008D7A51" w:rsidRPr="004B6477">
        <w:rPr>
          <w:sz w:val="28"/>
          <w:szCs w:val="28"/>
        </w:rPr>
        <w:t xml:space="preserve"> сельсовет</w:t>
      </w:r>
      <w:r w:rsidR="004B6477" w:rsidRPr="004B6477">
        <w:rPr>
          <w:sz w:val="28"/>
          <w:szCs w:val="28"/>
        </w:rPr>
        <w:t>»</w:t>
      </w:r>
      <w:r w:rsidRPr="004B6477">
        <w:rPr>
          <w:sz w:val="28"/>
          <w:szCs w:val="28"/>
        </w:rPr>
        <w:t xml:space="preserve"> Советского района </w:t>
      </w:r>
      <w:r w:rsidR="004B6477" w:rsidRPr="004B6477">
        <w:rPr>
          <w:sz w:val="28"/>
          <w:szCs w:val="28"/>
        </w:rPr>
        <w:t>Курской области</w:t>
      </w:r>
      <w:r w:rsidR="00A652EC">
        <w:rPr>
          <w:sz w:val="28"/>
          <w:szCs w:val="28"/>
        </w:rPr>
        <w:t>, А</w:t>
      </w:r>
      <w:r w:rsidRPr="004B6477">
        <w:rPr>
          <w:sz w:val="28"/>
          <w:szCs w:val="28"/>
        </w:rPr>
        <w:t xml:space="preserve">дминистрация </w:t>
      </w:r>
      <w:r w:rsidR="00A652EC">
        <w:rPr>
          <w:sz w:val="28"/>
          <w:szCs w:val="28"/>
        </w:rPr>
        <w:t>Верхнерагозецкого</w:t>
      </w:r>
      <w:r w:rsidR="008D7A51" w:rsidRPr="004B6477">
        <w:rPr>
          <w:sz w:val="28"/>
          <w:szCs w:val="28"/>
        </w:rPr>
        <w:t xml:space="preserve"> сельсовета</w:t>
      </w:r>
      <w:r w:rsidRPr="004B6477">
        <w:rPr>
          <w:sz w:val="28"/>
          <w:szCs w:val="28"/>
        </w:rPr>
        <w:t xml:space="preserve"> Советского района </w:t>
      </w:r>
      <w:r w:rsidR="004B6477" w:rsidRPr="004B6477">
        <w:rPr>
          <w:sz w:val="28"/>
          <w:szCs w:val="28"/>
        </w:rPr>
        <w:t>Курской области</w:t>
      </w:r>
      <w:r w:rsidRPr="004B6477">
        <w:rPr>
          <w:sz w:val="28"/>
          <w:szCs w:val="28"/>
        </w:rPr>
        <w:t>,</w:t>
      </w:r>
    </w:p>
    <w:p w:rsidR="00DC1497" w:rsidRPr="004B6477" w:rsidRDefault="0009126D" w:rsidP="00C17033">
      <w:pPr>
        <w:pStyle w:val="20"/>
        <w:shd w:val="clear" w:color="auto" w:fill="auto"/>
        <w:spacing w:before="0"/>
        <w:jc w:val="center"/>
        <w:rPr>
          <w:sz w:val="28"/>
          <w:szCs w:val="28"/>
        </w:rPr>
      </w:pPr>
      <w:r w:rsidRPr="004B6477">
        <w:rPr>
          <w:sz w:val="28"/>
          <w:szCs w:val="28"/>
        </w:rPr>
        <w:t>ПОСТАНОВЛЯЕТ:</w:t>
      </w:r>
    </w:p>
    <w:p w:rsidR="00DC1497" w:rsidRPr="004B6477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60"/>
        <w:rPr>
          <w:sz w:val="28"/>
          <w:szCs w:val="28"/>
        </w:rPr>
      </w:pPr>
      <w:r w:rsidRPr="004B6477">
        <w:rPr>
          <w:sz w:val="28"/>
          <w:szCs w:val="28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652EC">
        <w:rPr>
          <w:sz w:val="28"/>
          <w:szCs w:val="28"/>
        </w:rPr>
        <w:t>Верхнерагозецкого</w:t>
      </w:r>
      <w:r w:rsidR="008D7A51" w:rsidRPr="004B6477">
        <w:rPr>
          <w:sz w:val="28"/>
          <w:szCs w:val="28"/>
        </w:rPr>
        <w:t xml:space="preserve"> сельсовета</w:t>
      </w:r>
      <w:r w:rsidRPr="004B6477">
        <w:rPr>
          <w:sz w:val="28"/>
          <w:szCs w:val="28"/>
        </w:rPr>
        <w:t xml:space="preserve"> Советского района </w:t>
      </w:r>
      <w:r w:rsidR="004B6477" w:rsidRPr="004B6477">
        <w:rPr>
          <w:sz w:val="28"/>
          <w:szCs w:val="28"/>
        </w:rPr>
        <w:t>Курской области</w:t>
      </w:r>
      <w:r w:rsidRPr="004B6477">
        <w:rPr>
          <w:sz w:val="28"/>
          <w:szCs w:val="28"/>
        </w:rPr>
        <w:t xml:space="preserve"> (приложение № 1).</w:t>
      </w:r>
    </w:p>
    <w:p w:rsidR="00DC1497" w:rsidRPr="004B6477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firstLine="760"/>
        <w:rPr>
          <w:sz w:val="28"/>
          <w:szCs w:val="28"/>
        </w:rPr>
      </w:pPr>
      <w:r w:rsidRPr="004B6477">
        <w:rPr>
          <w:sz w:val="28"/>
          <w:szCs w:val="28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652EC">
        <w:rPr>
          <w:sz w:val="28"/>
          <w:szCs w:val="28"/>
        </w:rPr>
        <w:t>Верхнерагозецкого</w:t>
      </w:r>
      <w:r w:rsidR="008D7A51" w:rsidRPr="004B6477">
        <w:rPr>
          <w:sz w:val="28"/>
          <w:szCs w:val="28"/>
        </w:rPr>
        <w:t xml:space="preserve"> сельсовета</w:t>
      </w:r>
      <w:r w:rsidRPr="004B6477">
        <w:rPr>
          <w:sz w:val="28"/>
          <w:szCs w:val="28"/>
        </w:rPr>
        <w:t>, утвержденным настоящим постановлением.</w:t>
      </w:r>
    </w:p>
    <w:p w:rsidR="00DC1497" w:rsidRPr="00D04303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before="0"/>
        <w:ind w:firstLine="760"/>
        <w:rPr>
          <w:sz w:val="28"/>
          <w:szCs w:val="28"/>
        </w:rPr>
      </w:pPr>
      <w:r w:rsidRPr="00D04303">
        <w:rPr>
          <w:sz w:val="28"/>
          <w:szCs w:val="28"/>
        </w:rPr>
        <w:t>Признать утратившими силу:</w:t>
      </w:r>
    </w:p>
    <w:p w:rsidR="00277D38" w:rsidRPr="00D04303" w:rsidRDefault="00A652EC" w:rsidP="000A75EE">
      <w:pPr>
        <w:pStyle w:val="10"/>
        <w:keepNext/>
        <w:keepLines/>
        <w:shd w:val="clear" w:color="auto" w:fill="auto"/>
        <w:spacing w:after="240" w:line="322" w:lineRule="exact"/>
        <w:ind w:lef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постановление А</w:t>
      </w:r>
      <w:r w:rsidR="0009126D" w:rsidRPr="00D04303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Верхнерагозецкого</w:t>
      </w:r>
      <w:r w:rsidR="008D7A51" w:rsidRPr="00D04303">
        <w:rPr>
          <w:b w:val="0"/>
          <w:sz w:val="28"/>
          <w:szCs w:val="28"/>
        </w:rPr>
        <w:t xml:space="preserve"> сельсовета</w:t>
      </w:r>
      <w:r w:rsidR="0009126D" w:rsidRPr="00D04303">
        <w:rPr>
          <w:b w:val="0"/>
          <w:sz w:val="28"/>
          <w:szCs w:val="28"/>
        </w:rPr>
        <w:t xml:space="preserve"> от 28.0</w:t>
      </w:r>
      <w:r w:rsidR="00277D38" w:rsidRPr="00D04303">
        <w:rPr>
          <w:b w:val="0"/>
          <w:sz w:val="28"/>
          <w:szCs w:val="28"/>
        </w:rPr>
        <w:t>8</w:t>
      </w:r>
      <w:r w:rsidR="0009126D" w:rsidRPr="00D04303">
        <w:rPr>
          <w:b w:val="0"/>
          <w:sz w:val="28"/>
          <w:szCs w:val="28"/>
        </w:rPr>
        <w:t>.201</w:t>
      </w:r>
      <w:r w:rsidR="00277D38" w:rsidRPr="00D0430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г. №30 «а»</w:t>
      </w:r>
      <w:r w:rsidR="0009126D" w:rsidRPr="00D04303">
        <w:rPr>
          <w:b w:val="0"/>
          <w:sz w:val="28"/>
          <w:szCs w:val="28"/>
        </w:rPr>
        <w:t xml:space="preserve"> «</w:t>
      </w:r>
      <w:r w:rsidR="00277D38" w:rsidRPr="00D04303">
        <w:rPr>
          <w:b w:val="0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основе, из бюджета </w:t>
      </w:r>
      <w:r>
        <w:rPr>
          <w:b w:val="0"/>
          <w:sz w:val="28"/>
          <w:szCs w:val="28"/>
        </w:rPr>
        <w:t>Верхнерагозецкого</w:t>
      </w:r>
      <w:r w:rsidR="00277D38" w:rsidRPr="00D04303">
        <w:rPr>
          <w:b w:val="0"/>
          <w:sz w:val="28"/>
          <w:szCs w:val="28"/>
        </w:rPr>
        <w:t xml:space="preserve"> сельсовета Советского района Курской области»</w:t>
      </w:r>
    </w:p>
    <w:p w:rsidR="00DC1497" w:rsidRPr="00D04303" w:rsidRDefault="00277D38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firstLine="760"/>
        <w:rPr>
          <w:sz w:val="28"/>
          <w:szCs w:val="28"/>
        </w:rPr>
      </w:pPr>
      <w:r w:rsidRPr="00D04303">
        <w:rPr>
          <w:sz w:val="28"/>
          <w:szCs w:val="28"/>
        </w:rPr>
        <w:t>Постановление вступает в силу со дня подписания</w:t>
      </w:r>
      <w:r w:rsidR="00A652EC">
        <w:rPr>
          <w:sz w:val="28"/>
          <w:szCs w:val="28"/>
        </w:rPr>
        <w:t>.</w:t>
      </w:r>
    </w:p>
    <w:p w:rsidR="00DC1497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236"/>
        <w:ind w:firstLine="760"/>
        <w:rPr>
          <w:sz w:val="28"/>
          <w:szCs w:val="28"/>
        </w:rPr>
      </w:pPr>
      <w:r w:rsidRPr="00D0430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17033" w:rsidRDefault="00C17033" w:rsidP="00C17033">
      <w:pPr>
        <w:pStyle w:val="20"/>
        <w:shd w:val="clear" w:color="auto" w:fill="auto"/>
        <w:tabs>
          <w:tab w:val="left" w:pos="1054"/>
        </w:tabs>
        <w:spacing w:before="0" w:after="236"/>
        <w:ind w:left="760"/>
        <w:rPr>
          <w:sz w:val="28"/>
          <w:szCs w:val="28"/>
        </w:rPr>
      </w:pPr>
    </w:p>
    <w:p w:rsidR="00A652EC" w:rsidRDefault="00A652EC" w:rsidP="00C17033">
      <w:pPr>
        <w:pStyle w:val="20"/>
        <w:shd w:val="clear" w:color="auto" w:fill="auto"/>
        <w:tabs>
          <w:tab w:val="left" w:pos="1054"/>
        </w:tabs>
        <w:spacing w:before="0" w:after="236"/>
        <w:ind w:left="760"/>
        <w:rPr>
          <w:sz w:val="28"/>
          <w:szCs w:val="28"/>
        </w:rPr>
      </w:pPr>
    </w:p>
    <w:p w:rsidR="00A652EC" w:rsidRDefault="00A652EC" w:rsidP="00C17033">
      <w:pPr>
        <w:pStyle w:val="20"/>
        <w:shd w:val="clear" w:color="auto" w:fill="auto"/>
        <w:tabs>
          <w:tab w:val="left" w:pos="1054"/>
        </w:tabs>
        <w:spacing w:before="0" w:after="236"/>
        <w:ind w:left="760"/>
        <w:rPr>
          <w:sz w:val="28"/>
          <w:szCs w:val="28"/>
        </w:rPr>
      </w:pPr>
    </w:p>
    <w:p w:rsidR="00A652EC" w:rsidRPr="00D04303" w:rsidRDefault="00A652EC" w:rsidP="00C17033">
      <w:pPr>
        <w:pStyle w:val="20"/>
        <w:shd w:val="clear" w:color="auto" w:fill="auto"/>
        <w:tabs>
          <w:tab w:val="left" w:pos="1054"/>
        </w:tabs>
        <w:spacing w:before="0" w:after="236"/>
        <w:ind w:left="760"/>
        <w:rPr>
          <w:sz w:val="28"/>
          <w:szCs w:val="28"/>
        </w:rPr>
      </w:pPr>
    </w:p>
    <w:p w:rsidR="00277D38" w:rsidRPr="00D04303" w:rsidRDefault="004B6477" w:rsidP="000A75EE">
      <w:pPr>
        <w:pStyle w:val="20"/>
        <w:shd w:val="clear" w:color="auto" w:fill="auto"/>
        <w:tabs>
          <w:tab w:val="left" w:pos="7920"/>
        </w:tabs>
        <w:spacing w:before="0" w:line="278" w:lineRule="exact"/>
        <w:rPr>
          <w:sz w:val="28"/>
          <w:szCs w:val="28"/>
        </w:rPr>
      </w:pPr>
      <w:r w:rsidRPr="00D04303">
        <w:rPr>
          <w:sz w:val="28"/>
          <w:szCs w:val="28"/>
        </w:rPr>
        <w:t xml:space="preserve">Глава </w:t>
      </w:r>
      <w:r w:rsidR="00A652EC">
        <w:rPr>
          <w:sz w:val="28"/>
          <w:szCs w:val="28"/>
        </w:rPr>
        <w:t>Верхнерагозецкого</w:t>
      </w:r>
      <w:r w:rsidRPr="00D04303">
        <w:rPr>
          <w:sz w:val="28"/>
          <w:szCs w:val="28"/>
        </w:rPr>
        <w:t xml:space="preserve"> сельсовета</w:t>
      </w:r>
    </w:p>
    <w:p w:rsidR="00DC1497" w:rsidRPr="00A652EC" w:rsidRDefault="00277D38" w:rsidP="00A652EC">
      <w:pPr>
        <w:pStyle w:val="20"/>
        <w:shd w:val="clear" w:color="auto" w:fill="auto"/>
        <w:tabs>
          <w:tab w:val="left" w:pos="7920"/>
        </w:tabs>
        <w:spacing w:before="0" w:line="278" w:lineRule="exact"/>
        <w:rPr>
          <w:sz w:val="28"/>
          <w:szCs w:val="28"/>
        </w:rPr>
        <w:sectPr w:rsidR="00DC1497" w:rsidRPr="00A652EC" w:rsidSect="000A75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04303">
        <w:rPr>
          <w:sz w:val="28"/>
          <w:szCs w:val="28"/>
        </w:rPr>
        <w:t xml:space="preserve">Советского района                                 </w:t>
      </w:r>
      <w:r w:rsidR="00A652EC">
        <w:rPr>
          <w:sz w:val="28"/>
          <w:szCs w:val="28"/>
        </w:rPr>
        <w:t xml:space="preserve">                           Е.В.Сидорова</w:t>
      </w:r>
    </w:p>
    <w:p w:rsidR="00C17033" w:rsidRPr="00A652EC" w:rsidRDefault="0009126D" w:rsidP="00C17033">
      <w:pPr>
        <w:pStyle w:val="20"/>
        <w:shd w:val="clear" w:color="auto" w:fill="auto"/>
        <w:spacing w:before="0" w:line="240" w:lineRule="auto"/>
        <w:ind w:left="5080" w:right="920"/>
        <w:jc w:val="right"/>
      </w:pPr>
      <w:r w:rsidRPr="00A652EC">
        <w:lastRenderedPageBreak/>
        <w:t xml:space="preserve">Приложение № 1 к постановлению </w:t>
      </w:r>
      <w:r w:rsidR="00C17033" w:rsidRPr="00A652EC">
        <w:t>А</w:t>
      </w:r>
      <w:r w:rsidRPr="00A652EC">
        <w:t xml:space="preserve">дминистрации </w:t>
      </w:r>
      <w:r w:rsidR="00A652EC" w:rsidRPr="00A652EC">
        <w:t>Верхнерагозецкого</w:t>
      </w:r>
      <w:r w:rsidR="008D7A51" w:rsidRPr="00A652EC">
        <w:t xml:space="preserve"> сельсовета</w:t>
      </w:r>
      <w:r w:rsidRPr="00A652EC">
        <w:t xml:space="preserve"> Советского района </w:t>
      </w:r>
      <w:r w:rsidR="004B6477" w:rsidRPr="00A652EC">
        <w:t>Курской области</w:t>
      </w:r>
    </w:p>
    <w:p w:rsidR="00DC1497" w:rsidRPr="00A652EC" w:rsidRDefault="0009126D" w:rsidP="00C17033">
      <w:pPr>
        <w:pStyle w:val="20"/>
        <w:shd w:val="clear" w:color="auto" w:fill="auto"/>
        <w:spacing w:before="0" w:line="240" w:lineRule="auto"/>
        <w:ind w:left="5080" w:right="920"/>
        <w:jc w:val="right"/>
      </w:pPr>
      <w:r w:rsidRPr="00A652EC">
        <w:t xml:space="preserve">от </w:t>
      </w:r>
      <w:r w:rsidR="00C17033" w:rsidRPr="00A652EC">
        <w:t>1</w:t>
      </w:r>
      <w:r w:rsidRPr="00A652EC">
        <w:t>4.1</w:t>
      </w:r>
      <w:r w:rsidR="00C17033" w:rsidRPr="00A652EC">
        <w:t>2</w:t>
      </w:r>
      <w:r w:rsidRPr="00A652EC">
        <w:t xml:space="preserve">.2020 № </w:t>
      </w:r>
      <w:r w:rsidR="00A652EC" w:rsidRPr="00A652EC">
        <w:t>24</w:t>
      </w:r>
    </w:p>
    <w:p w:rsidR="00C17033" w:rsidRPr="00C17033" w:rsidRDefault="00C17033" w:rsidP="00C17033">
      <w:pPr>
        <w:pStyle w:val="20"/>
        <w:shd w:val="clear" w:color="auto" w:fill="auto"/>
        <w:spacing w:before="0" w:line="240" w:lineRule="auto"/>
        <w:ind w:left="5080" w:right="920"/>
        <w:jc w:val="right"/>
        <w:rPr>
          <w:sz w:val="28"/>
          <w:szCs w:val="28"/>
        </w:rPr>
      </w:pPr>
    </w:p>
    <w:p w:rsidR="00DC1497" w:rsidRPr="00C17033" w:rsidRDefault="0009126D" w:rsidP="000A75EE">
      <w:pPr>
        <w:pStyle w:val="60"/>
        <w:shd w:val="clear" w:color="auto" w:fill="auto"/>
        <w:spacing w:before="0"/>
        <w:rPr>
          <w:sz w:val="28"/>
          <w:szCs w:val="28"/>
        </w:rPr>
      </w:pPr>
      <w:r w:rsidRPr="00C17033">
        <w:rPr>
          <w:sz w:val="28"/>
          <w:szCs w:val="28"/>
        </w:rPr>
        <w:t>Порядок</w:t>
      </w:r>
    </w:p>
    <w:p w:rsidR="00C17033" w:rsidRPr="00C17033" w:rsidRDefault="0009126D" w:rsidP="000A75EE">
      <w:pPr>
        <w:pStyle w:val="60"/>
        <w:shd w:val="clear" w:color="auto" w:fill="auto"/>
        <w:spacing w:before="0"/>
        <w:rPr>
          <w:sz w:val="28"/>
          <w:szCs w:val="28"/>
        </w:rPr>
      </w:pPr>
      <w:bookmarkStart w:id="1" w:name="bookmark1"/>
      <w:r w:rsidRPr="00C17033">
        <w:rPr>
          <w:sz w:val="28"/>
          <w:szCs w:val="28"/>
        </w:rPr>
        <w:t>предоставления субсидий, в том числе грантов в форме субсидий,</w:t>
      </w:r>
      <w:r w:rsidRPr="00C17033">
        <w:rPr>
          <w:sz w:val="28"/>
          <w:szCs w:val="28"/>
        </w:rPr>
        <w:br/>
        <w:t>юридическим лицам (за исключением субсидий государственным</w:t>
      </w:r>
      <w:r w:rsidRPr="00C17033">
        <w:rPr>
          <w:sz w:val="28"/>
          <w:szCs w:val="28"/>
        </w:rPr>
        <w:br/>
        <w:t>(муниципальным) учреждениям), индивидуальным</w:t>
      </w:r>
      <w:r w:rsidRPr="00C17033">
        <w:rPr>
          <w:sz w:val="28"/>
          <w:szCs w:val="28"/>
        </w:rPr>
        <w:br/>
        <w:t>предпринимателям, а также физическим лицам - производителям</w:t>
      </w:r>
      <w:r w:rsidRPr="00C17033">
        <w:rPr>
          <w:sz w:val="28"/>
          <w:szCs w:val="28"/>
        </w:rPr>
        <w:br/>
        <w:t xml:space="preserve">товаров, работ, услуг из бюджета </w:t>
      </w:r>
      <w:bookmarkEnd w:id="1"/>
      <w:r w:rsidR="00A652EC">
        <w:rPr>
          <w:sz w:val="28"/>
          <w:szCs w:val="28"/>
        </w:rPr>
        <w:t>Верхнерагозецкого</w:t>
      </w:r>
      <w:r w:rsidR="004B6477" w:rsidRPr="00C17033">
        <w:rPr>
          <w:sz w:val="28"/>
          <w:szCs w:val="28"/>
        </w:rPr>
        <w:t xml:space="preserve"> сельсовета</w:t>
      </w:r>
    </w:p>
    <w:p w:rsidR="00DC1497" w:rsidRPr="00C17033" w:rsidRDefault="004B6477" w:rsidP="000A75EE">
      <w:pPr>
        <w:pStyle w:val="60"/>
        <w:shd w:val="clear" w:color="auto" w:fill="auto"/>
        <w:spacing w:before="0"/>
        <w:rPr>
          <w:sz w:val="28"/>
          <w:szCs w:val="28"/>
        </w:rPr>
      </w:pPr>
      <w:r w:rsidRPr="00C17033">
        <w:rPr>
          <w:sz w:val="28"/>
          <w:szCs w:val="28"/>
        </w:rPr>
        <w:t xml:space="preserve"> Советского района</w:t>
      </w:r>
    </w:p>
    <w:p w:rsidR="004B6477" w:rsidRPr="00C17033" w:rsidRDefault="004B6477" w:rsidP="000A75EE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DC1497" w:rsidRPr="00C17033" w:rsidRDefault="0009126D" w:rsidP="000A75EE">
      <w:pPr>
        <w:pStyle w:val="60"/>
        <w:numPr>
          <w:ilvl w:val="0"/>
          <w:numId w:val="2"/>
        </w:numPr>
        <w:shd w:val="clear" w:color="auto" w:fill="auto"/>
        <w:tabs>
          <w:tab w:val="left" w:pos="1782"/>
        </w:tabs>
        <w:spacing w:before="0" w:after="185" w:line="320" w:lineRule="exact"/>
        <w:ind w:left="1440"/>
        <w:jc w:val="both"/>
        <w:rPr>
          <w:sz w:val="28"/>
          <w:szCs w:val="28"/>
        </w:rPr>
      </w:pPr>
      <w:r w:rsidRPr="00C17033">
        <w:rPr>
          <w:sz w:val="28"/>
          <w:szCs w:val="28"/>
        </w:rPr>
        <w:t>Общие положения о предоставлении субсидий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bookmarkStart w:id="2" w:name="bookmark2"/>
      <w:r w:rsidRPr="00C17033">
        <w:rPr>
          <w:sz w:val="28"/>
          <w:szCs w:val="28"/>
        </w:rPr>
        <w:t>Настоящий Порядок разработан в соответствии со</w:t>
      </w:r>
      <w:hyperlink r:id="rId18" w:history="1">
        <w:r w:rsidRPr="00C17033">
          <w:rPr>
            <w:rStyle w:val="a3"/>
            <w:sz w:val="28"/>
            <w:szCs w:val="28"/>
          </w:rPr>
          <w:t xml:space="preserve"> статьей 78 </w:t>
        </w:r>
      </w:hyperlink>
      <w:r w:rsidRPr="00C17033">
        <w:rPr>
          <w:sz w:val="28"/>
          <w:szCs w:val="28"/>
        </w:rPr>
        <w:t>Бюджетного кодекса Российской Федерации,</w:t>
      </w:r>
      <w:hyperlink r:id="rId19" w:history="1">
        <w:r w:rsidRPr="00C17033">
          <w:rPr>
            <w:rStyle w:val="a3"/>
            <w:sz w:val="28"/>
            <w:szCs w:val="28"/>
          </w:rPr>
          <w:t xml:space="preserve"> Постановлением </w:t>
        </w:r>
      </w:hyperlink>
      <w:r w:rsidRPr="00C17033">
        <w:rPr>
          <w:sz w:val="28"/>
          <w:szCs w:val="28"/>
        </w:rPr>
        <w:t xml:space="preserve">Правительства Российской Федерации от 18 сентября 2020 года </w:t>
      </w:r>
      <w:r w:rsidRPr="00C17033">
        <w:rPr>
          <w:sz w:val="28"/>
          <w:szCs w:val="28"/>
          <w:lang w:val="en-US" w:eastAsia="en-US" w:bidi="en-US"/>
        </w:rPr>
        <w:t>N</w:t>
      </w:r>
      <w:r w:rsidRPr="00C17033">
        <w:rPr>
          <w:sz w:val="28"/>
          <w:szCs w:val="28"/>
        </w:rPr>
        <w:t xml:space="preserve"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DC1497" w:rsidRPr="00C17033" w:rsidRDefault="0009126D" w:rsidP="000A75EE">
      <w:pPr>
        <w:pStyle w:val="20"/>
        <w:shd w:val="clear" w:color="auto" w:fill="auto"/>
        <w:tabs>
          <w:tab w:val="left" w:pos="1068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а)</w:t>
      </w:r>
      <w:r w:rsidRPr="00C17033">
        <w:rPr>
          <w:sz w:val="28"/>
          <w:szCs w:val="28"/>
        </w:rPr>
        <w:tab/>
        <w:t>возмещения недополученных доходов;</w:t>
      </w:r>
    </w:p>
    <w:p w:rsidR="00DC1497" w:rsidRPr="00C17033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б)</w:t>
      </w:r>
      <w:r w:rsidRPr="00C17033">
        <w:rPr>
          <w:sz w:val="28"/>
          <w:szCs w:val="28"/>
        </w:rPr>
        <w:tab/>
        <w:t>финансового обеспечения (возмещения) затрат;</w:t>
      </w:r>
    </w:p>
    <w:p w:rsidR="00DC1497" w:rsidRPr="00C17033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в)</w:t>
      </w:r>
      <w:r w:rsidRPr="00C17033">
        <w:rPr>
          <w:sz w:val="28"/>
          <w:szCs w:val="28"/>
        </w:rPr>
        <w:tab/>
        <w:t>предоставления грантов в форме субсидий.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Администрация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(далее - Администрация) является главным распорядителем средств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(далее - главный распорядитель), осуществляющего предоставление субсидий, в том числегрантов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</w:t>
      </w:r>
      <w:r w:rsidRPr="00C17033">
        <w:rPr>
          <w:sz w:val="28"/>
          <w:szCs w:val="28"/>
        </w:rPr>
        <w:lastRenderedPageBreak/>
        <w:t xml:space="preserve">(гранта в форме субсидии) определен в соответствии с решением </w:t>
      </w:r>
      <w:r w:rsidR="004B6477" w:rsidRPr="00C17033">
        <w:rPr>
          <w:sz w:val="28"/>
          <w:szCs w:val="28"/>
        </w:rPr>
        <w:t xml:space="preserve">Собрания депутатов </w:t>
      </w:r>
      <w:r w:rsidR="00A652EC">
        <w:rPr>
          <w:sz w:val="28"/>
          <w:szCs w:val="28"/>
        </w:rPr>
        <w:t>Верхнерагозецкого</w:t>
      </w:r>
      <w:r w:rsidR="004B6477" w:rsidRPr="00C17033">
        <w:rPr>
          <w:sz w:val="28"/>
          <w:szCs w:val="28"/>
        </w:rPr>
        <w:t xml:space="preserve"> сельсовета Советского района</w:t>
      </w:r>
      <w:r w:rsidRPr="00C17033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A652EC">
        <w:rPr>
          <w:sz w:val="28"/>
          <w:szCs w:val="28"/>
        </w:rPr>
        <w:t xml:space="preserve"> </w:t>
      </w:r>
      <w:r w:rsidRPr="00C17033">
        <w:rPr>
          <w:sz w:val="28"/>
          <w:szCs w:val="28"/>
        </w:rPr>
        <w:t xml:space="preserve">правовыми актами администрации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bookmarkStart w:id="3" w:name="bookmark3"/>
      <w:r w:rsidRPr="00C17033">
        <w:rPr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3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осуществление получателем субсидии деятельности на территории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A652EC">
        <w:rPr>
          <w:sz w:val="28"/>
          <w:szCs w:val="28"/>
        </w:rPr>
        <w:t>Верхнерагозецким</w:t>
      </w:r>
      <w:r w:rsidR="004F2098" w:rsidRPr="00C17033">
        <w:rPr>
          <w:sz w:val="28"/>
          <w:szCs w:val="28"/>
        </w:rPr>
        <w:t xml:space="preserve"> сельсоветом</w:t>
      </w:r>
      <w:r w:rsidRPr="00C17033">
        <w:rPr>
          <w:sz w:val="28"/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3021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в реестре</w:t>
      </w:r>
      <w:r w:rsidRPr="00C17033">
        <w:rPr>
          <w:sz w:val="28"/>
          <w:szCs w:val="28"/>
        </w:rPr>
        <w:tab/>
        <w:t>дисквалифицированных лиц отсутствуют сведения о</w:t>
      </w:r>
    </w:p>
    <w:p w:rsidR="00DC1497" w:rsidRPr="00C17033" w:rsidRDefault="0009126D" w:rsidP="000A75EE">
      <w:pPr>
        <w:pStyle w:val="20"/>
        <w:shd w:val="clear" w:color="auto" w:fill="auto"/>
        <w:spacing w:before="0"/>
        <w:rPr>
          <w:sz w:val="28"/>
          <w:szCs w:val="28"/>
        </w:rPr>
      </w:pPr>
      <w:r w:rsidRPr="00C17033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получатели субсидий не должны являться иностранными </w:t>
      </w:r>
      <w:r w:rsidRPr="00C17033">
        <w:rPr>
          <w:sz w:val="28"/>
          <w:szCs w:val="28"/>
        </w:rPr>
        <w:lastRenderedPageBreak/>
        <w:t>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17033" w:rsidRPr="00C17033">
        <w:rPr>
          <w:sz w:val="28"/>
          <w:szCs w:val="28"/>
        </w:rPr>
        <w:t xml:space="preserve"> и</w:t>
      </w:r>
      <w:r w:rsidRPr="00C17033">
        <w:rPr>
          <w:sz w:val="28"/>
          <w:szCs w:val="28"/>
        </w:rPr>
        <w:t>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в соответствии с иными нормативными правовыми актами Российской Федерации и </w:t>
      </w:r>
      <w:r w:rsidR="004B6477" w:rsidRPr="00C17033">
        <w:rPr>
          <w:sz w:val="28"/>
          <w:szCs w:val="28"/>
        </w:rPr>
        <w:t>Курской области</w:t>
      </w:r>
      <w:r w:rsidRPr="00C17033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C17033">
          <w:rPr>
            <w:sz w:val="28"/>
            <w:szCs w:val="28"/>
          </w:rPr>
          <w:t xml:space="preserve"> пункте 1.2</w:t>
        </w:r>
      </w:hyperlink>
      <w:r w:rsidRPr="00C17033">
        <w:rPr>
          <w:sz w:val="28"/>
          <w:szCs w:val="28"/>
        </w:rPr>
        <w:t xml:space="preserve"> настоящего Порядка;</w:t>
      </w:r>
    </w:p>
    <w:p w:rsidR="00DC1497" w:rsidRPr="00C17033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наличие у участников отбора: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иные требования, установленные в правовом акте.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</w:t>
      </w:r>
      <w:r w:rsidR="004B6477" w:rsidRPr="00C17033">
        <w:rPr>
          <w:sz w:val="28"/>
          <w:szCs w:val="28"/>
        </w:rPr>
        <w:t xml:space="preserve">Собрания депутатов </w:t>
      </w:r>
      <w:r w:rsidR="00A652EC">
        <w:rPr>
          <w:sz w:val="28"/>
          <w:szCs w:val="28"/>
        </w:rPr>
        <w:t>Верхнерагозецкого</w:t>
      </w:r>
      <w:r w:rsidR="004B6477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осуществление получателем субсидии деятельности на территории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A652EC">
        <w:rPr>
          <w:sz w:val="28"/>
          <w:szCs w:val="28"/>
        </w:rPr>
        <w:t>Верхнерагозецким</w:t>
      </w:r>
      <w:r w:rsidR="004B6477" w:rsidRPr="00C17033">
        <w:rPr>
          <w:sz w:val="28"/>
          <w:szCs w:val="28"/>
        </w:rPr>
        <w:t xml:space="preserve"> сельсоветом</w:t>
      </w:r>
      <w:r w:rsidRPr="00C17033">
        <w:rPr>
          <w:sz w:val="28"/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получатели субсидий - юридические лица не должны находиться в </w:t>
      </w:r>
      <w:r w:rsidRPr="00C17033">
        <w:rPr>
          <w:sz w:val="28"/>
          <w:szCs w:val="28"/>
        </w:rPr>
        <w:lastRenderedPageBreak/>
        <w:t>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3141"/>
          <w:tab w:val="left" w:pos="58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в реестре</w:t>
      </w:r>
      <w:r w:rsidRPr="00C17033">
        <w:rPr>
          <w:sz w:val="28"/>
          <w:szCs w:val="28"/>
        </w:rPr>
        <w:tab/>
        <w:t>дисквалифицированных</w:t>
      </w:r>
      <w:r w:rsidRPr="00C17033">
        <w:rPr>
          <w:sz w:val="28"/>
          <w:szCs w:val="28"/>
        </w:rPr>
        <w:tab/>
        <w:t>лиц отсутствуют сведения одисквалифицированных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в соответствии с иными нормативными правовыми актами Российской Федерации и </w:t>
      </w:r>
      <w:r w:rsidR="004B6477" w:rsidRPr="00C17033">
        <w:rPr>
          <w:sz w:val="28"/>
          <w:szCs w:val="28"/>
        </w:rPr>
        <w:t>Курской области</w:t>
      </w:r>
      <w:r w:rsidRPr="00C17033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C17033">
          <w:rPr>
            <w:sz w:val="28"/>
            <w:szCs w:val="28"/>
          </w:rPr>
          <w:t xml:space="preserve"> пункте 1.2</w:t>
        </w:r>
      </w:hyperlink>
      <w:r w:rsidRPr="00C17033">
        <w:rPr>
          <w:sz w:val="28"/>
          <w:szCs w:val="28"/>
        </w:rPr>
        <w:t xml:space="preserve"> настоящего Порядка;</w:t>
      </w:r>
    </w:p>
    <w:p w:rsidR="00DC1497" w:rsidRPr="00C17033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наличие у получателя субсидии: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 w:after="263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иные требования, установленные в правовом акте.</w:t>
      </w:r>
    </w:p>
    <w:p w:rsidR="00DC1497" w:rsidRPr="00C17033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886"/>
        </w:tabs>
        <w:spacing w:before="0" w:after="185" w:line="320" w:lineRule="exact"/>
        <w:ind w:left="1520"/>
        <w:rPr>
          <w:sz w:val="28"/>
          <w:szCs w:val="28"/>
        </w:rPr>
      </w:pPr>
      <w:bookmarkStart w:id="4" w:name="bookmark4"/>
      <w:r w:rsidRPr="00C17033">
        <w:rPr>
          <w:sz w:val="28"/>
          <w:szCs w:val="28"/>
        </w:rPr>
        <w:t>Условия и порядок предоставления субсидий</w:t>
      </w:r>
      <w:bookmarkEnd w:id="4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</w:t>
      </w:r>
      <w:r w:rsidRPr="00C17033">
        <w:rPr>
          <w:sz w:val="28"/>
          <w:szCs w:val="28"/>
        </w:rPr>
        <w:lastRenderedPageBreak/>
        <w:t>участие в отборе.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C17033">
          <w:rPr>
            <w:sz w:val="28"/>
            <w:szCs w:val="28"/>
          </w:rPr>
          <w:t xml:space="preserve"> п. 1.5.</w:t>
        </w:r>
      </w:hyperlink>
      <w:r w:rsidRPr="00C17033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sz w:val="28"/>
          <w:szCs w:val="28"/>
        </w:rPr>
      </w:pPr>
      <w:bookmarkStart w:id="5" w:name="bookmark5"/>
      <w:r w:rsidRPr="00C17033">
        <w:rPr>
          <w:sz w:val="28"/>
          <w:szCs w:val="28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20" w:history="1">
        <w:r w:rsidRPr="00C17033">
          <w:rPr>
            <w:rStyle w:val="a3"/>
            <w:sz w:val="28"/>
            <w:szCs w:val="28"/>
          </w:rPr>
          <w:t xml:space="preserve"> официальном сайте</w:t>
        </w:r>
      </w:hyperlink>
      <w:r w:rsidR="00A652EC">
        <w:t xml:space="preserve">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="00A652EC">
        <w:rPr>
          <w:sz w:val="28"/>
          <w:szCs w:val="28"/>
        </w:rPr>
        <w:t xml:space="preserve"> </w:t>
      </w:r>
      <w:r w:rsidRPr="00C17033">
        <w:rPr>
          <w:sz w:val="28"/>
          <w:szCs w:val="28"/>
          <w:lang w:eastAsia="en-US" w:bidi="en-US"/>
        </w:rPr>
        <w:t>(</w:t>
      </w:r>
      <w:r w:rsidR="00A652EC">
        <w:rPr>
          <w:sz w:val="28"/>
          <w:szCs w:val="28"/>
          <w:lang w:eastAsia="en-US" w:bidi="en-US"/>
        </w:rPr>
        <w:t>Верхнерагозецкий</w:t>
      </w:r>
      <w:r w:rsidR="004F2098" w:rsidRPr="00C17033">
        <w:rPr>
          <w:sz w:val="28"/>
          <w:szCs w:val="28"/>
          <w:lang w:eastAsia="en-US" w:bidi="en-US"/>
        </w:rPr>
        <w:t>-сельсовет.РФ</w:t>
      </w:r>
      <w:r w:rsidRPr="00C17033">
        <w:rPr>
          <w:sz w:val="28"/>
          <w:szCs w:val="28"/>
          <w:lang w:eastAsia="en-US" w:bidi="en-US"/>
        </w:rPr>
        <w:t xml:space="preserve">) </w:t>
      </w:r>
      <w:r w:rsidRPr="00C17033">
        <w:rPr>
          <w:sz w:val="28"/>
          <w:szCs w:val="28"/>
        </w:rPr>
        <w:t>в информационно</w:t>
      </w:r>
      <w:r w:rsidR="004F2098" w:rsidRPr="00C17033">
        <w:rPr>
          <w:sz w:val="28"/>
          <w:szCs w:val="28"/>
        </w:rPr>
        <w:t>-</w:t>
      </w:r>
      <w:r w:rsidRPr="00C17033">
        <w:rPr>
          <w:sz w:val="28"/>
          <w:szCs w:val="28"/>
        </w:rPr>
        <w:t>телекоммуникационной сети "Интернет".</w:t>
      </w:r>
      <w:bookmarkEnd w:id="5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Для участия в отборе получатели субсидий представляют в Администрацию следующие документы:</w:t>
      </w:r>
    </w:p>
    <w:p w:rsidR="00DC1497" w:rsidRPr="00C17033" w:rsidRDefault="00DC1497">
      <w:pPr>
        <w:rPr>
          <w:rFonts w:ascii="Times New Roman" w:hAnsi="Times New Roman" w:cs="Times New Roman"/>
          <w:sz w:val="28"/>
          <w:szCs w:val="28"/>
        </w:rPr>
        <w:sectPr w:rsidR="00DC1497" w:rsidRPr="00C17033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Pr="00C17033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lastRenderedPageBreak/>
        <w:t xml:space="preserve">заявление для участия в отборе </w:t>
      </w:r>
      <w:hyperlink w:anchor="bookmark9" w:tooltip="Current Document">
        <w:r w:rsidRPr="00C17033">
          <w:rPr>
            <w:sz w:val="28"/>
            <w:szCs w:val="28"/>
          </w:rPr>
          <w:t xml:space="preserve">(приложение </w:t>
        </w:r>
        <w:r w:rsidRPr="00C17033">
          <w:rPr>
            <w:sz w:val="28"/>
            <w:szCs w:val="28"/>
            <w:lang w:val="en-US" w:eastAsia="en-US" w:bidi="en-US"/>
          </w:rPr>
          <w:t>N</w:t>
        </w:r>
        <w:r w:rsidRPr="00C17033">
          <w:rPr>
            <w:sz w:val="28"/>
            <w:szCs w:val="28"/>
          </w:rPr>
          <w:t>1)</w:t>
        </w:r>
      </w:hyperlink>
      <w:r w:rsidRPr="00C17033">
        <w:rPr>
          <w:sz w:val="28"/>
          <w:szCs w:val="28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C17033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C17033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расчет доходов и расходов по направлениям деятельности;</w:t>
      </w:r>
    </w:p>
    <w:p w:rsidR="00DC1497" w:rsidRPr="00C17033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Документы, предусмотренные в</w:t>
      </w:r>
      <w:hyperlink w:anchor="bookmark5" w:tooltip="Current Document">
        <w:r w:rsidRPr="00C17033">
          <w:rPr>
            <w:sz w:val="28"/>
            <w:szCs w:val="28"/>
          </w:rPr>
          <w:t xml:space="preserve"> п. 2.3.</w:t>
        </w:r>
      </w:hyperlink>
      <w:r w:rsidRPr="00C17033">
        <w:rPr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C17033">
          <w:rPr>
            <w:sz w:val="28"/>
            <w:szCs w:val="28"/>
          </w:rPr>
          <w:t xml:space="preserve"> пункта 2.3. </w:t>
        </w:r>
      </w:hyperlink>
      <w:r w:rsidRPr="00C1703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bookmarkStart w:id="6" w:name="bookmark6"/>
      <w:r w:rsidRPr="00C17033">
        <w:rPr>
          <w:sz w:val="28"/>
          <w:szCs w:val="28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</w:t>
      </w:r>
      <w:r w:rsidRPr="00C17033">
        <w:rPr>
          <w:sz w:val="28"/>
          <w:szCs w:val="28"/>
        </w:rPr>
        <w:lastRenderedPageBreak/>
        <w:t>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В случае если получатель субсидии определен в соответствии с решением </w:t>
      </w:r>
      <w:r w:rsidR="004F2098" w:rsidRPr="00C17033">
        <w:rPr>
          <w:sz w:val="28"/>
          <w:szCs w:val="28"/>
        </w:rPr>
        <w:t xml:space="preserve">Собрания депутатов </w:t>
      </w:r>
      <w:r w:rsidR="00A652EC">
        <w:rPr>
          <w:sz w:val="28"/>
          <w:szCs w:val="28"/>
        </w:rPr>
        <w:t>Верхнерагозецкого</w:t>
      </w:r>
      <w:r w:rsidR="004F2098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, заявитель предоставляет в Администрацию следующие документы:</w:t>
      </w:r>
    </w:p>
    <w:p w:rsidR="00DC1497" w:rsidRPr="00C17033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заявление </w:t>
      </w:r>
      <w:hyperlink w:anchor="bookmark9" w:tooltip="Current Document">
        <w:r w:rsidRPr="00C17033">
          <w:rPr>
            <w:sz w:val="28"/>
            <w:szCs w:val="28"/>
          </w:rPr>
          <w:t xml:space="preserve">(приложение </w:t>
        </w:r>
        <w:r w:rsidRPr="00C17033">
          <w:rPr>
            <w:sz w:val="28"/>
            <w:szCs w:val="28"/>
            <w:lang w:val="en-US" w:eastAsia="en-US" w:bidi="en-US"/>
          </w:rPr>
          <w:t>N1)</w:t>
        </w:r>
      </w:hyperlink>
      <w:r w:rsidRPr="00C17033">
        <w:rPr>
          <w:sz w:val="28"/>
          <w:szCs w:val="28"/>
          <w:lang w:val="en-US" w:eastAsia="en-US" w:bidi="en-US"/>
        </w:rPr>
        <w:t>;</w:t>
      </w:r>
    </w:p>
    <w:p w:rsidR="00DC1497" w:rsidRPr="00C17033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C17033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C17033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размер, сроки и конкретная цель предоставления субсидий;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обязательство получателя субсидий использовать субсидии бюджета Некрасовского сельского поселения по целевому назначению;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перечень документов, необходимых для предоставления субсидии;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, предоставившим субсидии, и органами муниципального финансового контроля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, а также органами муниципального финансового контроля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, фактов нарушения целей и условий, </w:t>
      </w:r>
      <w:r w:rsidRPr="00C17033">
        <w:rPr>
          <w:sz w:val="28"/>
          <w:szCs w:val="28"/>
        </w:rPr>
        <w:lastRenderedPageBreak/>
        <w:t>определенных соответствующим порядком предоставления субсидий и заключенным соглашением о предоставлении субсидий;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ответственность за несоблюдение сторонами условий Соглашения.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C1497" w:rsidRPr="00C17033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показатели результативности использования субсидии.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Основанием для отказа в выделении субсидий является: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C17033">
          <w:rPr>
            <w:sz w:val="28"/>
            <w:szCs w:val="28"/>
          </w:rPr>
          <w:t xml:space="preserve"> пунктами 2.3,</w:t>
        </w:r>
      </w:hyperlink>
      <w:hyperlink w:anchor="bookmark6" w:tooltip="Current Document">
        <w:r w:rsidRPr="00C17033">
          <w:rPr>
            <w:sz w:val="28"/>
            <w:szCs w:val="28"/>
          </w:rPr>
          <w:t xml:space="preserve"> 2.4 </w:t>
        </w:r>
      </w:hyperlink>
      <w:r w:rsidRPr="00C17033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DC1497" w:rsidRPr="00C17033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4F2098" w:rsidRPr="00C17033">
        <w:rPr>
          <w:sz w:val="28"/>
          <w:szCs w:val="28"/>
        </w:rPr>
        <w:t xml:space="preserve">Собрания депутатов </w:t>
      </w:r>
      <w:r w:rsidR="00A652EC">
        <w:rPr>
          <w:sz w:val="28"/>
          <w:szCs w:val="28"/>
        </w:rPr>
        <w:t>Верхнерагозецкого</w:t>
      </w:r>
      <w:r w:rsidR="004F2098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о бюджете.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C17033">
          <w:rPr>
            <w:sz w:val="28"/>
            <w:szCs w:val="28"/>
          </w:rPr>
          <w:t xml:space="preserve">(приложение </w:t>
        </w:r>
        <w:r w:rsidRPr="00C17033">
          <w:rPr>
            <w:sz w:val="28"/>
            <w:szCs w:val="28"/>
            <w:lang w:val="en-US" w:eastAsia="en-US" w:bidi="en-US"/>
          </w:rPr>
          <w:t>N</w:t>
        </w:r>
        <w:r w:rsidRPr="00C17033">
          <w:rPr>
            <w:sz w:val="28"/>
            <w:szCs w:val="28"/>
          </w:rPr>
          <w:t xml:space="preserve">2 </w:t>
        </w:r>
      </w:hyperlink>
      <w:r w:rsidRPr="00C17033">
        <w:rPr>
          <w:sz w:val="28"/>
          <w:szCs w:val="28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C17033">
          <w:rPr>
            <w:sz w:val="28"/>
            <w:szCs w:val="28"/>
          </w:rPr>
          <w:t xml:space="preserve"> п. 1.2. </w:t>
        </w:r>
      </w:hyperlink>
      <w:r w:rsidRPr="00C17033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на год, в котором планируется предоставление субсидии, и плановые периоды.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63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 xml:space="preserve"> и Соглашением для соответствующего вида субсидии.</w:t>
      </w:r>
    </w:p>
    <w:p w:rsidR="00DC1497" w:rsidRPr="00C17033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320" w:lineRule="exact"/>
        <w:ind w:left="2960"/>
        <w:rPr>
          <w:sz w:val="28"/>
          <w:szCs w:val="28"/>
        </w:rPr>
      </w:pPr>
      <w:bookmarkStart w:id="7" w:name="bookmark7"/>
      <w:r w:rsidRPr="00C17033">
        <w:rPr>
          <w:sz w:val="28"/>
          <w:szCs w:val="28"/>
        </w:rPr>
        <w:t>Требования к отчетности</w:t>
      </w:r>
      <w:bookmarkEnd w:id="7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 </w:t>
      </w:r>
      <w:hyperlink w:anchor="bookmark10" w:tooltip="Current Document">
        <w:r w:rsidRPr="00C17033">
          <w:rPr>
            <w:sz w:val="28"/>
            <w:szCs w:val="28"/>
          </w:rPr>
          <w:t xml:space="preserve">(приложение </w:t>
        </w:r>
        <w:r w:rsidRPr="00C17033">
          <w:rPr>
            <w:sz w:val="28"/>
            <w:szCs w:val="28"/>
            <w:lang w:val="en-US" w:eastAsia="en-US" w:bidi="en-US"/>
          </w:rPr>
          <w:t>N</w:t>
        </w:r>
        <w:r w:rsidRPr="00C17033">
          <w:rPr>
            <w:sz w:val="28"/>
            <w:szCs w:val="28"/>
          </w:rPr>
          <w:t xml:space="preserve">2 </w:t>
        </w:r>
      </w:hyperlink>
      <w:r w:rsidRPr="00C17033">
        <w:rPr>
          <w:sz w:val="28"/>
          <w:szCs w:val="28"/>
        </w:rPr>
        <w:t>к Порядку).</w:t>
      </w:r>
    </w:p>
    <w:p w:rsidR="00DC1497" w:rsidRPr="00C17033" w:rsidRDefault="0009126D" w:rsidP="000A75E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Возврат субсидии осуществляется в бюджет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Pr="00C17033">
        <w:rPr>
          <w:sz w:val="28"/>
          <w:szCs w:val="28"/>
        </w:rPr>
        <w:t>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27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При отказе от добровольного возврата указанные средства </w:t>
      </w:r>
      <w:r w:rsidRPr="00C17033">
        <w:rPr>
          <w:sz w:val="28"/>
          <w:szCs w:val="28"/>
        </w:rPr>
        <w:lastRenderedPageBreak/>
        <w:t>взыскиваются в судебном порядке в соответствии с законодательством Российской Федерации.</w:t>
      </w:r>
    </w:p>
    <w:p w:rsidR="00DC1497" w:rsidRPr="00C17033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253" w:line="365" w:lineRule="exact"/>
        <w:ind w:left="760"/>
        <w:jc w:val="left"/>
        <w:rPr>
          <w:sz w:val="28"/>
          <w:szCs w:val="28"/>
        </w:rPr>
      </w:pPr>
      <w:bookmarkStart w:id="8" w:name="bookmark8"/>
      <w:r w:rsidRPr="00C17033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8"/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Финансовый контроль за предоставлением субсидии осуществляется администрацией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8" w:lineRule="exact"/>
        <w:ind w:firstLine="760"/>
        <w:rPr>
          <w:sz w:val="28"/>
          <w:szCs w:val="28"/>
        </w:rPr>
      </w:pPr>
      <w:r w:rsidRPr="00C17033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A652EC">
        <w:rPr>
          <w:sz w:val="28"/>
          <w:szCs w:val="28"/>
        </w:rPr>
        <w:t>Верхнерагозецкого</w:t>
      </w:r>
      <w:r w:rsidR="004F2098" w:rsidRPr="00C17033">
        <w:rPr>
          <w:sz w:val="28"/>
          <w:szCs w:val="28"/>
        </w:rPr>
        <w:t xml:space="preserve"> сельсовета</w:t>
      </w:r>
    </w:p>
    <w:p w:rsidR="00DC1497" w:rsidRPr="00C17033" w:rsidRDefault="004F2098" w:rsidP="000A75EE">
      <w:pPr>
        <w:pStyle w:val="20"/>
        <w:shd w:val="clear" w:color="auto" w:fill="auto"/>
        <w:tabs>
          <w:tab w:val="left" w:pos="1186"/>
        </w:tabs>
        <w:spacing w:before="0"/>
        <w:rPr>
          <w:sz w:val="28"/>
          <w:szCs w:val="28"/>
        </w:rPr>
      </w:pPr>
      <w:r w:rsidRPr="00C17033">
        <w:rPr>
          <w:sz w:val="28"/>
          <w:szCs w:val="28"/>
        </w:rPr>
        <w:t>Советского района</w:t>
      </w:r>
      <w:r w:rsidR="0009126D" w:rsidRPr="00C17033">
        <w:rPr>
          <w:sz w:val="28"/>
          <w:szCs w:val="28"/>
        </w:rPr>
        <w:t xml:space="preserve"> подлежат возврату получателем субсидии в бюджет </w:t>
      </w:r>
      <w:r w:rsidR="00A652EC">
        <w:rPr>
          <w:sz w:val="28"/>
          <w:szCs w:val="28"/>
        </w:rPr>
        <w:t>Верхнерагозецкого</w:t>
      </w:r>
      <w:r w:rsidR="008D7A51" w:rsidRPr="00C17033">
        <w:rPr>
          <w:sz w:val="28"/>
          <w:szCs w:val="28"/>
        </w:rPr>
        <w:t xml:space="preserve"> сельсовета</w:t>
      </w:r>
      <w:r w:rsidR="0009126D" w:rsidRPr="00C17033">
        <w:rPr>
          <w:sz w:val="28"/>
          <w:szCs w:val="28"/>
        </w:rPr>
        <w:t xml:space="preserve"> в текущем финансовом году.</w:t>
      </w:r>
    </w:p>
    <w:p w:rsidR="00DC1497" w:rsidRPr="00C17033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800"/>
        <w:jc w:val="left"/>
        <w:rPr>
          <w:sz w:val="28"/>
          <w:szCs w:val="28"/>
        </w:rPr>
      </w:pPr>
      <w:bookmarkStart w:id="9" w:name="bookmark9"/>
      <w:r w:rsidRPr="00C17033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DC1497" w:rsidRDefault="0009126D" w:rsidP="00C17033">
      <w:pPr>
        <w:pStyle w:val="50"/>
        <w:framePr w:w="9984" w:h="2236" w:hRule="exact" w:wrap="none" w:vAnchor="page" w:hAnchor="page" w:x="1426" w:y="7519"/>
        <w:shd w:val="clear" w:color="auto" w:fill="auto"/>
        <w:spacing w:before="0" w:after="244"/>
        <w:jc w:val="right"/>
      </w:pPr>
      <w:bookmarkStart w:id="10" w:name="_GoBack"/>
      <w:r>
        <w:t>Приложение № 1 к</w:t>
      </w:r>
      <w:hyperlink w:anchor="bookmark1" w:tooltip="Current Document">
        <w:r>
          <w:t xml:space="preserve"> Порядку</w:t>
        </w:r>
      </w:hyperlink>
    </w:p>
    <w:p w:rsidR="00DC1497" w:rsidRDefault="00CB5B9F" w:rsidP="00C17033">
      <w:pPr>
        <w:pStyle w:val="20"/>
        <w:framePr w:w="9984" w:h="2236" w:hRule="exact" w:wrap="none" w:vAnchor="page" w:hAnchor="page" w:x="1426" w:y="7519"/>
        <w:shd w:val="clear" w:color="auto" w:fill="auto"/>
        <w:spacing w:before="0" w:line="269" w:lineRule="exact"/>
        <w:ind w:left="5320" w:right="400"/>
        <w:jc w:val="left"/>
      </w:pPr>
      <w:r>
        <w:t>Администрации</w:t>
      </w:r>
      <w:r w:rsidR="00A652EC">
        <w:t xml:space="preserve"> Верхнерагозецкого</w:t>
      </w:r>
      <w:r w:rsidR="008D7A51">
        <w:t xml:space="preserve"> сельсовета</w:t>
      </w:r>
      <w:r w:rsidR="0009126D">
        <w:t xml:space="preserve"> Советского района </w:t>
      </w:r>
      <w:r w:rsidR="004B6477">
        <w:t>Курской области</w:t>
      </w:r>
      <w:r w:rsidR="00A652EC">
        <w:t xml:space="preserve"> </w:t>
      </w:r>
      <w:r w:rsidR="0009126D">
        <w:t>от</w:t>
      </w:r>
    </w:p>
    <w:bookmarkEnd w:id="10"/>
    <w:p w:rsidR="00DC1497" w:rsidRDefault="0009126D" w:rsidP="00A652EC">
      <w:pPr>
        <w:pStyle w:val="20"/>
        <w:framePr w:w="9984" w:h="1346" w:hRule="exact" w:wrap="none" w:vAnchor="page" w:hAnchor="page" w:x="1303" w:y="8779"/>
        <w:shd w:val="clear" w:color="auto" w:fill="auto"/>
        <w:spacing w:before="0" w:after="268" w:line="254" w:lineRule="exact"/>
        <w:ind w:left="5320"/>
        <w:jc w:val="left"/>
      </w:pPr>
      <w:r>
        <w:rPr>
          <w:rStyle w:val="21pt"/>
        </w:rPr>
        <w:t>(ФИО.</w:t>
      </w:r>
      <w:r>
        <w:t>руководителя, наименование организации)</w:t>
      </w:r>
    </w:p>
    <w:p w:rsidR="00DC1497" w:rsidRDefault="0009126D" w:rsidP="00A652EC">
      <w:pPr>
        <w:pStyle w:val="70"/>
        <w:framePr w:w="9984" w:h="1346" w:hRule="exact" w:wrap="none" w:vAnchor="page" w:hAnchor="page" w:x="1303" w:y="8779"/>
        <w:shd w:val="clear" w:color="auto" w:fill="auto"/>
        <w:spacing w:before="0" w:after="0" w:line="220" w:lineRule="exact"/>
      </w:pPr>
      <w:r>
        <w:t>ЗАЯВЛЕНИЕ</w:t>
      </w:r>
    </w:p>
    <w:p w:rsidR="00DC1497" w:rsidRDefault="0009126D" w:rsidP="00A652EC">
      <w:pPr>
        <w:pStyle w:val="70"/>
        <w:framePr w:w="9984" w:h="1346" w:hRule="exact" w:wrap="none" w:vAnchor="page" w:hAnchor="page" w:x="1303" w:y="8779"/>
        <w:shd w:val="clear" w:color="auto" w:fill="auto"/>
        <w:spacing w:before="0" w:after="0" w:line="220" w:lineRule="exact"/>
      </w:pPr>
      <w:r>
        <w:t>о предоставлении Субсидии</w:t>
      </w:r>
    </w:p>
    <w:p w:rsidR="00DC1497" w:rsidRDefault="0009126D">
      <w:pPr>
        <w:pStyle w:val="70"/>
        <w:framePr w:w="9984" w:h="281" w:hRule="exact" w:wrap="none" w:vAnchor="page" w:hAnchor="page" w:x="1211" w:y="10137"/>
        <w:shd w:val="clear" w:color="auto" w:fill="auto"/>
        <w:spacing w:before="0" w:after="0" w:line="220" w:lineRule="exact"/>
      </w:pPr>
      <w:r>
        <w:t>(наименование Получателя, ИНН, КПП, адрес)</w:t>
      </w:r>
    </w:p>
    <w:p w:rsidR="00DC1497" w:rsidRDefault="0009126D" w:rsidP="00CB5B9F">
      <w:pPr>
        <w:pStyle w:val="20"/>
        <w:framePr w:w="9984" w:h="288" w:hRule="exact" w:wrap="none" w:vAnchor="page" w:hAnchor="page" w:x="1211" w:y="10644"/>
        <w:shd w:val="clear" w:color="auto" w:fill="auto"/>
        <w:spacing w:before="0" w:line="240" w:lineRule="exact"/>
        <w:jc w:val="left"/>
      </w:pPr>
      <w:r>
        <w:t>В соответствии с</w:t>
      </w:r>
    </w:p>
    <w:p w:rsidR="00DC1497" w:rsidRDefault="0009126D">
      <w:pPr>
        <w:pStyle w:val="80"/>
        <w:framePr w:w="9984" w:h="1301" w:hRule="exact" w:wrap="none" w:vAnchor="page" w:hAnchor="page" w:x="1211" w:y="10880"/>
        <w:shd w:val="clear" w:color="auto" w:fill="auto"/>
        <w:spacing w:before="0"/>
        <w:ind w:firstLine="2240"/>
      </w:pPr>
      <w:r>
        <w:t xml:space="preserve">(наименование нормативного акта об утверждении правил (порядка) предоставления субсидии из бюджета </w:t>
      </w:r>
      <w:r w:rsidR="00A652EC">
        <w:t>Верхнерагозецкого</w:t>
      </w:r>
      <w:r w:rsidR="008D7A51">
        <w:t xml:space="preserve"> сельсовета</w:t>
      </w:r>
      <w:r>
        <w:t xml:space="preserve">) </w:t>
      </w:r>
      <w:r>
        <w:rPr>
          <w:rStyle w:val="812pt"/>
        </w:rPr>
        <w:t xml:space="preserve">утвержденным постановлением администрации </w:t>
      </w:r>
      <w:r w:rsidR="00A652EC">
        <w:rPr>
          <w:rStyle w:val="812pt"/>
        </w:rPr>
        <w:t>Верхнерагозецкого</w:t>
      </w:r>
      <w:r w:rsidR="008D7A51">
        <w:rPr>
          <w:rStyle w:val="812pt"/>
        </w:rPr>
        <w:t xml:space="preserve"> сельсовета</w:t>
      </w:r>
      <w:r>
        <w:rPr>
          <w:rStyle w:val="812pt"/>
        </w:rPr>
        <w:t>от</w:t>
      </w:r>
    </w:p>
    <w:p w:rsidR="00DC1497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634"/>
          <w:tab w:val="left" w:leader="underscore" w:pos="2477"/>
          <w:tab w:val="left" w:leader="underscore" w:pos="3086"/>
          <w:tab w:val="left" w:leader="underscore" w:pos="4210"/>
        </w:tabs>
        <w:spacing w:before="0" w:line="250" w:lineRule="exact"/>
      </w:pPr>
      <w:r>
        <w:t>"</w:t>
      </w:r>
      <w:r>
        <w:tab/>
        <w:t>"</w:t>
      </w:r>
      <w:r>
        <w:tab/>
        <w:t>20</w:t>
      </w:r>
      <w:r>
        <w:tab/>
        <w:t xml:space="preserve">г. </w:t>
      </w:r>
      <w:r>
        <w:rPr>
          <w:lang w:val="en-US" w:eastAsia="en-US" w:bidi="en-US"/>
        </w:rPr>
        <w:t>N</w:t>
      </w:r>
      <w:r>
        <w:tab/>
        <w:t>(далее - Порядок), просит предоставить</w:t>
      </w:r>
    </w:p>
    <w:p w:rsidR="00DC1497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7037"/>
        </w:tabs>
        <w:spacing w:before="0" w:line="250" w:lineRule="exact"/>
      </w:pPr>
      <w:r>
        <w:t>субсидию в размере</w:t>
      </w:r>
      <w:r>
        <w:tab/>
        <w:t>рублей</w:t>
      </w:r>
    </w:p>
    <w:p w:rsidR="00DC1497" w:rsidRDefault="0009126D">
      <w:pPr>
        <w:pStyle w:val="80"/>
        <w:framePr w:w="9984" w:h="247" w:hRule="exact" w:wrap="none" w:vAnchor="page" w:hAnchor="page" w:x="1211" w:y="12158"/>
        <w:shd w:val="clear" w:color="auto" w:fill="auto"/>
        <w:spacing w:before="0" w:line="200" w:lineRule="exact"/>
        <w:jc w:val="center"/>
      </w:pPr>
      <w:r>
        <w:t>(сумма прописью)</w:t>
      </w:r>
    </w:p>
    <w:p w:rsidR="00DC1497" w:rsidRDefault="0009126D">
      <w:pPr>
        <w:pStyle w:val="20"/>
        <w:framePr w:wrap="none" w:vAnchor="page" w:hAnchor="page" w:x="1211" w:y="12372"/>
        <w:shd w:val="clear" w:color="auto" w:fill="auto"/>
        <w:spacing w:before="0" w:line="240" w:lineRule="exact"/>
      </w:pPr>
      <w:r>
        <w:t>в целях</w:t>
      </w:r>
    </w:p>
    <w:p w:rsidR="00DC1497" w:rsidRDefault="0009126D">
      <w:pPr>
        <w:pStyle w:val="80"/>
        <w:framePr w:w="9984" w:h="496" w:hRule="exact" w:wrap="none" w:vAnchor="page" w:hAnchor="page" w:x="1211" w:y="12648"/>
        <w:shd w:val="clear" w:color="auto" w:fill="auto"/>
        <w:spacing w:before="0" w:line="200" w:lineRule="exact"/>
        <w:jc w:val="center"/>
      </w:pPr>
      <w:r>
        <w:t>(целевое назначение субсидии)</w:t>
      </w:r>
    </w:p>
    <w:p w:rsidR="00DC1497" w:rsidRDefault="0009126D">
      <w:pPr>
        <w:pStyle w:val="20"/>
        <w:framePr w:w="9984" w:h="496" w:hRule="exact" w:wrap="none" w:vAnchor="page" w:hAnchor="page" w:x="1211" w:y="12648"/>
        <w:shd w:val="clear" w:color="auto" w:fill="auto"/>
        <w:tabs>
          <w:tab w:val="left" w:leader="underscore" w:pos="5443"/>
        </w:tabs>
        <w:spacing w:before="0" w:line="240" w:lineRule="exact"/>
      </w:pPr>
      <w:r>
        <w:t>Опись документов, предусмотренных пунктом</w:t>
      </w:r>
      <w:r>
        <w:tab/>
        <w:t>Порядка, прилагается.</w:t>
      </w:r>
    </w:p>
    <w:p w:rsidR="00DC1497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2021"/>
        </w:tabs>
        <w:spacing w:before="0" w:after="214" w:line="240" w:lineRule="exact"/>
      </w:pPr>
      <w:r>
        <w:t>Приложение: на</w:t>
      </w:r>
      <w:r>
        <w:tab/>
        <w:t>л. в ед. экз.</w:t>
      </w:r>
    </w:p>
    <w:p w:rsidR="00DC1497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7037"/>
        </w:tabs>
        <w:spacing w:before="0" w:line="240" w:lineRule="exact"/>
      </w:pPr>
      <w:r>
        <w:t>Получатель субсидии</w:t>
      </w:r>
      <w:r>
        <w:tab/>
      </w:r>
    </w:p>
    <w:p w:rsidR="00DC1497" w:rsidRDefault="0009126D">
      <w:pPr>
        <w:pStyle w:val="80"/>
        <w:framePr w:w="9984" w:h="1046" w:hRule="exact" w:wrap="none" w:vAnchor="page" w:hAnchor="page" w:x="1211" w:y="13385"/>
        <w:shd w:val="clear" w:color="auto" w:fill="auto"/>
        <w:spacing w:before="0" w:line="200" w:lineRule="exact"/>
        <w:ind w:left="2460"/>
      </w:pPr>
      <w:r>
        <w:t>(подпись) (расшифровка подписи) (должность)</w:t>
      </w:r>
    </w:p>
    <w:p w:rsidR="00DC1497" w:rsidRDefault="0009126D">
      <w:pPr>
        <w:pStyle w:val="80"/>
        <w:framePr w:wrap="none" w:vAnchor="page" w:hAnchor="page" w:x="1211" w:y="14952"/>
        <w:shd w:val="clear" w:color="auto" w:fill="auto"/>
        <w:spacing w:before="0" w:line="200" w:lineRule="exact"/>
        <w:ind w:firstLine="2240"/>
      </w:pPr>
      <w:r>
        <w:t>20 г.</w:t>
      </w:r>
    </w:p>
    <w:p w:rsidR="00DC1497" w:rsidRDefault="0009126D">
      <w:pPr>
        <w:pStyle w:val="20"/>
        <w:framePr w:wrap="none" w:vAnchor="page" w:hAnchor="page" w:x="1211" w:y="14392"/>
        <w:shd w:val="clear" w:color="auto" w:fill="auto"/>
        <w:spacing w:before="0" w:line="240" w:lineRule="exact"/>
      </w:pPr>
      <w:r>
        <w:t>МП.</w:t>
      </w:r>
    </w:p>
    <w:p w:rsidR="00DC1497" w:rsidRDefault="00DC1497">
      <w:pPr>
        <w:rPr>
          <w:sz w:val="2"/>
          <w:szCs w:val="2"/>
        </w:rPr>
        <w:sectPr w:rsidR="00DC1497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Default="0009126D" w:rsidP="00CB5B9F">
      <w:pPr>
        <w:pStyle w:val="50"/>
        <w:framePr w:w="10085" w:h="600" w:hRule="exact" w:wrap="none" w:vAnchor="page" w:hAnchor="page" w:x="1173" w:y="1441"/>
        <w:shd w:val="clear" w:color="auto" w:fill="auto"/>
        <w:spacing w:before="0" w:after="0"/>
        <w:ind w:left="8060" w:right="24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>
        <w:t>2 к</w:t>
      </w:r>
      <w:hyperlink w:anchor="bookmark1" w:tooltip="Current Document">
        <w:r>
          <w:t xml:space="preserve"> Порядку</w:t>
        </w:r>
      </w:hyperlink>
    </w:p>
    <w:p w:rsidR="00DC1497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spacing w:before="0" w:after="0" w:line="250" w:lineRule="exact"/>
        <w:ind w:left="200"/>
      </w:pPr>
      <w:r>
        <w:t>Отчет</w:t>
      </w:r>
    </w:p>
    <w:p w:rsidR="00DC1497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  <w:r>
        <w:t>о затратах (недополученных доходах), в связи с производством (реализацией) товаров, выполнением работ, оказанием услуг на ”</w:t>
      </w:r>
      <w:r>
        <w:tab/>
        <w:t>”</w:t>
      </w:r>
      <w:r>
        <w:tab/>
        <w:t>20 г.</w:t>
      </w:r>
    </w:p>
    <w:p w:rsidR="00DC1497" w:rsidRDefault="0009126D">
      <w:pPr>
        <w:pStyle w:val="25"/>
        <w:framePr w:w="5198" w:h="470" w:hRule="exact" w:wrap="none" w:vAnchor="page" w:hAnchor="page" w:x="1160" w:y="11106"/>
        <w:shd w:val="clear" w:color="auto" w:fill="auto"/>
        <w:tabs>
          <w:tab w:val="left" w:leader="underscore" w:pos="5170"/>
        </w:tabs>
        <w:spacing w:after="0" w:line="220" w:lineRule="exact"/>
      </w:pPr>
      <w:r>
        <w:t>Директор</w:t>
      </w:r>
      <w:r>
        <w:tab/>
      </w:r>
    </w:p>
    <w:p w:rsidR="00DC1497" w:rsidRDefault="0009126D">
      <w:pPr>
        <w:pStyle w:val="a5"/>
        <w:framePr w:w="5198" w:h="470" w:hRule="exact" w:wrap="none" w:vAnchor="page" w:hAnchor="page" w:x="1160" w:y="11106"/>
        <w:shd w:val="clear" w:color="auto" w:fill="auto"/>
        <w:tabs>
          <w:tab w:val="left" w:pos="4355"/>
        </w:tabs>
        <w:spacing w:before="0" w:line="200" w:lineRule="exact"/>
        <w:ind w:left="1480"/>
      </w:pPr>
      <w:r>
        <w:t>(подпись)</w:t>
      </w:r>
      <w:r>
        <w:tab/>
        <w:t>(ФИО)</w:t>
      </w:r>
    </w:p>
    <w:p w:rsidR="00DC1497" w:rsidRDefault="0009126D">
      <w:pPr>
        <w:pStyle w:val="70"/>
        <w:framePr w:w="10085" w:h="471" w:hRule="exact" w:wrap="none" w:vAnchor="page" w:hAnchor="page" w:x="1160" w:y="11888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>
        <w:t>Главный бухгалтер</w:t>
      </w:r>
      <w:r>
        <w:tab/>
      </w:r>
    </w:p>
    <w:p w:rsidR="00DC1497" w:rsidRDefault="0009126D">
      <w:pPr>
        <w:pStyle w:val="80"/>
        <w:framePr w:w="10085" w:h="471" w:hRule="exact" w:wrap="none" w:vAnchor="page" w:hAnchor="page" w:x="1160" w:y="11888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>
        <w:t>(подпись)</w:t>
      </w:r>
      <w:r>
        <w:tab/>
        <w:t>(ФИО)</w:t>
      </w:r>
    </w:p>
    <w:p w:rsidR="00DC1497" w:rsidRDefault="0009126D">
      <w:pPr>
        <w:pStyle w:val="70"/>
        <w:framePr w:wrap="none" w:vAnchor="page" w:hAnchor="page" w:x="1160" w:y="12622"/>
        <w:shd w:val="clear" w:color="auto" w:fill="auto"/>
        <w:spacing w:before="0" w:after="0" w:line="220" w:lineRule="exact"/>
        <w:jc w:val="both"/>
      </w:pPr>
      <w:r>
        <w:t>Согласовано:</w:t>
      </w:r>
    </w:p>
    <w:p w:rsidR="00DC1497" w:rsidRDefault="0009126D">
      <w:pPr>
        <w:pStyle w:val="80"/>
        <w:framePr w:wrap="none" w:vAnchor="page" w:hAnchor="page" w:x="1160" w:y="13133"/>
        <w:shd w:val="clear" w:color="auto" w:fill="auto"/>
        <w:spacing w:before="0" w:line="200" w:lineRule="exact"/>
        <w:ind w:left="4260"/>
      </w:pPr>
      <w:r>
        <w:t>(подпись)</w:t>
      </w:r>
    </w:p>
    <w:p w:rsidR="00DC1497" w:rsidRDefault="0009126D">
      <w:pPr>
        <w:pStyle w:val="80"/>
        <w:framePr w:wrap="none" w:vAnchor="page" w:hAnchor="page" w:x="7650" w:y="13133"/>
        <w:shd w:val="clear" w:color="auto" w:fill="auto"/>
        <w:spacing w:before="0" w:line="200" w:lineRule="exact"/>
      </w:pPr>
      <w:r>
        <w:t>(ФИО)</w:t>
      </w:r>
    </w:p>
    <w:tbl>
      <w:tblPr>
        <w:tblpPr w:leftFromText="180" w:rightFromText="180" w:vertAnchor="text" w:horzAnchor="margin" w:tblpXSpec="center" w:tblpY="5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CB5B9F" w:rsidTr="00CB5B9F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bookmarkStart w:id="11" w:name="bookmark10"/>
            <w:r>
              <w:rPr>
                <w:rStyle w:val="23"/>
                <w:lang w:val="en-US" w:eastAsia="en-US" w:bidi="en-US"/>
              </w:rPr>
              <w:t>N</w:t>
            </w:r>
            <w:bookmarkEnd w:id="11"/>
          </w:p>
          <w:p w:rsidR="00CB5B9F" w:rsidRDefault="00CB5B9F" w:rsidP="00CB5B9F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>
              <w:rPr>
                <w:rStyle w:val="23"/>
              </w:rPr>
              <w:t>Наименование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>
              <w:rPr>
                <w:rStyle w:val="23"/>
              </w:rPr>
              <w:t>Единица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Объем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3"/>
              </w:rPr>
              <w:t>Цена за единицу (без НДС), ру</w:t>
            </w:r>
            <w:r>
              <w:rPr>
                <w:rStyle w:val="23"/>
                <w:vertAlign w:val="superscript"/>
              </w:rPr>
              <w:t>б</w:t>
            </w:r>
            <w:r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line="302" w:lineRule="exact"/>
              <w:jc w:val="center"/>
            </w:pPr>
            <w:r>
              <w:rPr>
                <w:rStyle w:val="23"/>
              </w:rPr>
              <w:t>Сумма к возмещению, ру</w:t>
            </w:r>
            <w:r>
              <w:rPr>
                <w:rStyle w:val="23"/>
                <w:vertAlign w:val="superscript"/>
              </w:rPr>
              <w:t>б</w:t>
            </w:r>
            <w:r>
              <w:rPr>
                <w:rStyle w:val="23"/>
              </w:rPr>
              <w:t>.</w:t>
            </w:r>
          </w:p>
        </w:tc>
      </w:tr>
      <w:tr w:rsidR="00CB5B9F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</w:tbl>
    <w:p w:rsidR="00DC1497" w:rsidRDefault="00DC1497">
      <w:pPr>
        <w:rPr>
          <w:sz w:val="2"/>
          <w:szCs w:val="2"/>
        </w:rPr>
      </w:pPr>
    </w:p>
    <w:sectPr w:rsidR="00DC1497" w:rsidSect="006269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D5" w:rsidRDefault="007B4DD5">
      <w:r>
        <w:separator/>
      </w:r>
    </w:p>
  </w:endnote>
  <w:endnote w:type="continuationSeparator" w:id="1">
    <w:p w:rsidR="007B4DD5" w:rsidRDefault="007B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D5" w:rsidRDefault="007B4DD5"/>
  </w:footnote>
  <w:footnote w:type="continuationSeparator" w:id="1">
    <w:p w:rsidR="007B4DD5" w:rsidRDefault="007B4D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A7"/>
    <w:multiLevelType w:val="multilevel"/>
    <w:tmpl w:val="7668E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662F"/>
    <w:multiLevelType w:val="multilevel"/>
    <w:tmpl w:val="D3E48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27C5F"/>
    <w:multiLevelType w:val="multilevel"/>
    <w:tmpl w:val="520E335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4293"/>
    <w:multiLevelType w:val="multilevel"/>
    <w:tmpl w:val="88F0E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A4F42"/>
    <w:multiLevelType w:val="multilevel"/>
    <w:tmpl w:val="BB36B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92697"/>
    <w:multiLevelType w:val="multilevel"/>
    <w:tmpl w:val="2D543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8235B"/>
    <w:multiLevelType w:val="multilevel"/>
    <w:tmpl w:val="43A8E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92F1A"/>
    <w:multiLevelType w:val="multilevel"/>
    <w:tmpl w:val="77CC2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1497"/>
    <w:rsid w:val="0009126D"/>
    <w:rsid w:val="000A75EE"/>
    <w:rsid w:val="00277D38"/>
    <w:rsid w:val="002B5D10"/>
    <w:rsid w:val="004B6477"/>
    <w:rsid w:val="004F2098"/>
    <w:rsid w:val="006269EE"/>
    <w:rsid w:val="00731644"/>
    <w:rsid w:val="007B4DD5"/>
    <w:rsid w:val="007E68A9"/>
    <w:rsid w:val="008D7A51"/>
    <w:rsid w:val="009B517D"/>
    <w:rsid w:val="00A652EC"/>
    <w:rsid w:val="00A854FA"/>
    <w:rsid w:val="00B27D93"/>
    <w:rsid w:val="00C17033"/>
    <w:rsid w:val="00CB5B9F"/>
    <w:rsid w:val="00D04303"/>
    <w:rsid w:val="00D53E4A"/>
    <w:rsid w:val="00DC1497"/>
    <w:rsid w:val="00E17B40"/>
    <w:rsid w:val="00F3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9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9E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269EE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sid w:val="006269EE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26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26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6269EE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rsid w:val="006269E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6269E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69E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269E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269E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6269E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6269E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6269E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6269E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6269E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22928/0" TargetMode="External"/><Relationship Id="rId13" Type="http://schemas.openxmlformats.org/officeDocument/2006/relationships/hyperlink" Target="http://internet.garant.ru/document/redirect/74922928/0" TargetMode="External"/><Relationship Id="rId18" Type="http://schemas.openxmlformats.org/officeDocument/2006/relationships/hyperlink" Target="http://internet.garant.ru/document/redirect/12112604/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4922928/0" TargetMode="External"/><Relationship Id="rId12" Type="http://schemas.openxmlformats.org/officeDocument/2006/relationships/hyperlink" Target="http://internet.garant.ru/document/redirect/74922928/0" TargetMode="External"/><Relationship Id="rId17" Type="http://schemas.openxmlformats.org/officeDocument/2006/relationships/hyperlink" Target="http://internet.garant.ru/document/redirect/7468171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6367/0" TargetMode="External"/><Relationship Id="rId20" Type="http://schemas.openxmlformats.org/officeDocument/2006/relationships/hyperlink" Target="http://internet.garant.ru/document/redirect/9323991/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92292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nternet.garant.ru/document/redirect/74922928/0" TargetMode="External"/><Relationship Id="rId19" Type="http://schemas.openxmlformats.org/officeDocument/2006/relationships/hyperlink" Target="http://internet.garant.ru/document/redirect/746817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922928/0" TargetMode="External"/><Relationship Id="rId14" Type="http://schemas.openxmlformats.org/officeDocument/2006/relationships/hyperlink" Target="http://internet.garant.ru/document/redirect/74922928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11</cp:revision>
  <dcterms:created xsi:type="dcterms:W3CDTF">2020-12-14T08:56:00Z</dcterms:created>
  <dcterms:modified xsi:type="dcterms:W3CDTF">2020-12-17T07:55:00Z</dcterms:modified>
</cp:coreProperties>
</file>